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A0F42" w:rsidRDefault="003A0F42" w:rsidP="000B7FB4">
      <w:pPr>
        <w:rPr>
          <w:rFonts w:cstheme="minorHAnsi"/>
          <w:b/>
          <w:sz w:val="32"/>
          <w:szCs w:val="32"/>
        </w:rPr>
      </w:pPr>
    </w:p>
    <w:p w14:paraId="0044911A" w14:textId="27A41682" w:rsidR="000B7FB4" w:rsidRPr="003A0F42" w:rsidRDefault="002C064A" w:rsidP="000B7FB4">
      <w:pPr>
        <w:pStyle w:val="Listeafsnit"/>
        <w:numPr>
          <w:ilvl w:val="0"/>
          <w:numId w:val="1"/>
        </w:numPr>
        <w:rPr>
          <w:rFonts w:cstheme="minorHAnsi"/>
          <w:b/>
          <w:sz w:val="32"/>
          <w:szCs w:val="32"/>
        </w:rPr>
      </w:pPr>
      <w:r>
        <w:rPr>
          <w:rFonts w:cstheme="minorHAnsi"/>
          <w:b/>
          <w:sz w:val="32"/>
          <w:szCs w:val="32"/>
        </w:rPr>
        <w:t>S</w:t>
      </w:r>
      <w:r w:rsidR="000B7FB4" w:rsidRPr="003A0F42">
        <w:rPr>
          <w:rFonts w:cstheme="minorHAnsi"/>
          <w:b/>
          <w:sz w:val="32"/>
          <w:szCs w:val="32"/>
        </w:rPr>
        <w:t>tandpunkt</w:t>
      </w:r>
      <w:r>
        <w:rPr>
          <w:rFonts w:cstheme="minorHAnsi"/>
          <w:b/>
          <w:sz w:val="32"/>
          <w:szCs w:val="32"/>
        </w:rPr>
        <w:t>sevaluering</w:t>
      </w:r>
      <w:r w:rsidR="00D272D1" w:rsidRPr="003A0F42">
        <w:rPr>
          <w:rFonts w:cstheme="minorHAnsi"/>
          <w:b/>
          <w:sz w:val="32"/>
          <w:szCs w:val="32"/>
        </w:rPr>
        <w:t xml:space="preserve"> </w:t>
      </w:r>
    </w:p>
    <w:tbl>
      <w:tblPr>
        <w:tblStyle w:val="Tabel-Gitter"/>
        <w:tblW w:w="15310" w:type="dxa"/>
        <w:tblInd w:w="-856" w:type="dxa"/>
        <w:tblLook w:val="04A0" w:firstRow="1" w:lastRow="0" w:firstColumn="1" w:lastColumn="0" w:noHBand="0" w:noVBand="1"/>
      </w:tblPr>
      <w:tblGrid>
        <w:gridCol w:w="2975"/>
        <w:gridCol w:w="2336"/>
        <w:gridCol w:w="2089"/>
        <w:gridCol w:w="2874"/>
        <w:gridCol w:w="1779"/>
        <w:gridCol w:w="3257"/>
      </w:tblGrid>
      <w:tr w:rsidR="000B7FB4" w:rsidRPr="000B4845" w14:paraId="3DFCCF9C" w14:textId="77777777" w:rsidTr="3CCDF8B6">
        <w:tc>
          <w:tcPr>
            <w:tcW w:w="3119" w:type="dxa"/>
            <w:shd w:val="clear" w:color="auto" w:fill="D9D9D9" w:themeFill="background1" w:themeFillShade="D9"/>
          </w:tcPr>
          <w:p w14:paraId="2AB645F0" w14:textId="77777777" w:rsidR="000B7FB4" w:rsidRPr="000B4845" w:rsidRDefault="000B7FB4" w:rsidP="00521684">
            <w:pPr>
              <w:rPr>
                <w:rFonts w:cstheme="minorHAnsi"/>
                <w:b/>
                <w:sz w:val="24"/>
                <w:szCs w:val="24"/>
              </w:rPr>
            </w:pPr>
            <w:r w:rsidRPr="000B4845">
              <w:rPr>
                <w:rFonts w:cstheme="minorHAnsi"/>
                <w:b/>
                <w:sz w:val="24"/>
                <w:szCs w:val="24"/>
              </w:rPr>
              <w:t>Hvad</w:t>
            </w:r>
          </w:p>
        </w:tc>
        <w:tc>
          <w:tcPr>
            <w:tcW w:w="2356" w:type="dxa"/>
            <w:shd w:val="clear" w:color="auto" w:fill="D9D9D9" w:themeFill="background1" w:themeFillShade="D9"/>
          </w:tcPr>
          <w:p w14:paraId="5171D0CE" w14:textId="77777777" w:rsidR="000B7FB4" w:rsidRPr="000B4845" w:rsidRDefault="000B7FB4" w:rsidP="00521684">
            <w:pPr>
              <w:rPr>
                <w:rFonts w:cstheme="minorHAnsi"/>
                <w:b/>
                <w:sz w:val="24"/>
                <w:szCs w:val="24"/>
              </w:rPr>
            </w:pPr>
            <w:r w:rsidRPr="000B4845">
              <w:rPr>
                <w:rFonts w:cstheme="minorHAnsi"/>
                <w:b/>
                <w:sz w:val="24"/>
                <w:szCs w:val="24"/>
              </w:rPr>
              <w:t>Hvem</w:t>
            </w:r>
          </w:p>
        </w:tc>
        <w:tc>
          <w:tcPr>
            <w:tcW w:w="2149" w:type="dxa"/>
            <w:shd w:val="clear" w:color="auto" w:fill="D9D9D9" w:themeFill="background1" w:themeFillShade="D9"/>
          </w:tcPr>
          <w:p w14:paraId="087987D6" w14:textId="77777777" w:rsidR="000B7FB4" w:rsidRPr="000B4845" w:rsidRDefault="000B7FB4" w:rsidP="00521684">
            <w:pPr>
              <w:rPr>
                <w:rFonts w:cstheme="minorHAnsi"/>
                <w:b/>
                <w:sz w:val="24"/>
                <w:szCs w:val="24"/>
              </w:rPr>
            </w:pPr>
            <w:r w:rsidRPr="000B4845">
              <w:rPr>
                <w:rFonts w:cstheme="minorHAnsi"/>
                <w:b/>
                <w:sz w:val="24"/>
                <w:szCs w:val="24"/>
              </w:rPr>
              <w:t>Hvordan</w:t>
            </w:r>
          </w:p>
        </w:tc>
        <w:tc>
          <w:tcPr>
            <w:tcW w:w="2441" w:type="dxa"/>
            <w:shd w:val="clear" w:color="auto" w:fill="D9D9D9" w:themeFill="background1" w:themeFillShade="D9"/>
          </w:tcPr>
          <w:p w14:paraId="6CC19242" w14:textId="77777777" w:rsidR="000B7FB4" w:rsidRPr="000B4845" w:rsidRDefault="000B7FB4" w:rsidP="00521684">
            <w:pPr>
              <w:rPr>
                <w:rFonts w:cstheme="minorHAnsi"/>
                <w:b/>
                <w:sz w:val="24"/>
                <w:szCs w:val="24"/>
              </w:rPr>
            </w:pPr>
            <w:r w:rsidRPr="000B4845">
              <w:rPr>
                <w:rFonts w:cstheme="minorHAnsi"/>
                <w:b/>
                <w:sz w:val="24"/>
                <w:szCs w:val="24"/>
              </w:rPr>
              <w:t>Hvornår</w:t>
            </w:r>
          </w:p>
        </w:tc>
        <w:tc>
          <w:tcPr>
            <w:tcW w:w="1807" w:type="dxa"/>
            <w:shd w:val="clear" w:color="auto" w:fill="D9D9D9" w:themeFill="background1" w:themeFillShade="D9"/>
          </w:tcPr>
          <w:p w14:paraId="038621A2" w14:textId="77777777" w:rsidR="000B7FB4" w:rsidRPr="000B4845" w:rsidRDefault="000B7FB4" w:rsidP="00521684">
            <w:pPr>
              <w:rPr>
                <w:rFonts w:cstheme="minorHAnsi"/>
                <w:b/>
                <w:sz w:val="24"/>
                <w:szCs w:val="24"/>
              </w:rPr>
            </w:pPr>
            <w:r w:rsidRPr="000B4845">
              <w:rPr>
                <w:rFonts w:cstheme="minorHAnsi"/>
                <w:b/>
                <w:sz w:val="24"/>
                <w:szCs w:val="24"/>
              </w:rPr>
              <w:t>Rapportering</w:t>
            </w:r>
          </w:p>
        </w:tc>
        <w:tc>
          <w:tcPr>
            <w:tcW w:w="3438" w:type="dxa"/>
            <w:shd w:val="clear" w:color="auto" w:fill="D9D9D9" w:themeFill="background1" w:themeFillShade="D9"/>
          </w:tcPr>
          <w:p w14:paraId="0D62F331" w14:textId="77777777" w:rsidR="000B7FB4" w:rsidRPr="000B4845" w:rsidRDefault="000B7FB4" w:rsidP="00521684">
            <w:pPr>
              <w:rPr>
                <w:rFonts w:cstheme="minorHAnsi"/>
                <w:b/>
                <w:sz w:val="24"/>
                <w:szCs w:val="24"/>
              </w:rPr>
            </w:pPr>
            <w:r w:rsidRPr="000B4845">
              <w:rPr>
                <w:rFonts w:cstheme="minorHAnsi"/>
                <w:b/>
                <w:sz w:val="24"/>
                <w:szCs w:val="24"/>
              </w:rPr>
              <w:t>Opfølgning</w:t>
            </w:r>
          </w:p>
        </w:tc>
      </w:tr>
      <w:tr w:rsidR="00A65EE6" w:rsidRPr="000B4845" w14:paraId="7434292A" w14:textId="77777777" w:rsidTr="3CCDF8B6">
        <w:tc>
          <w:tcPr>
            <w:tcW w:w="3119" w:type="dxa"/>
            <w:shd w:val="clear" w:color="auto" w:fill="8DB3E2" w:themeFill="text2" w:themeFillTint="66"/>
          </w:tcPr>
          <w:p w14:paraId="6AEF7C4F" w14:textId="77777777" w:rsidR="00A65EE6" w:rsidRPr="00A65EE6" w:rsidRDefault="00A65EE6" w:rsidP="00521684">
            <w:pPr>
              <w:rPr>
                <w:rFonts w:cstheme="minorHAnsi"/>
                <w:b/>
                <w:sz w:val="24"/>
                <w:szCs w:val="24"/>
              </w:rPr>
            </w:pPr>
            <w:r w:rsidRPr="00A65EE6">
              <w:rPr>
                <w:rFonts w:cstheme="minorHAnsi"/>
                <w:b/>
                <w:sz w:val="24"/>
                <w:szCs w:val="24"/>
              </w:rPr>
              <w:t>1HF</w:t>
            </w:r>
          </w:p>
        </w:tc>
        <w:tc>
          <w:tcPr>
            <w:tcW w:w="2356" w:type="dxa"/>
            <w:shd w:val="clear" w:color="auto" w:fill="8DB3E2" w:themeFill="text2" w:themeFillTint="66"/>
          </w:tcPr>
          <w:p w14:paraId="0A37501D" w14:textId="77777777" w:rsidR="00A65EE6" w:rsidRDefault="00A65EE6" w:rsidP="00521684">
            <w:pPr>
              <w:rPr>
                <w:rFonts w:cstheme="minorHAnsi"/>
                <w:sz w:val="24"/>
                <w:szCs w:val="24"/>
              </w:rPr>
            </w:pPr>
          </w:p>
        </w:tc>
        <w:tc>
          <w:tcPr>
            <w:tcW w:w="2149" w:type="dxa"/>
            <w:shd w:val="clear" w:color="auto" w:fill="8DB3E2" w:themeFill="text2" w:themeFillTint="66"/>
          </w:tcPr>
          <w:p w14:paraId="5DAB6C7B" w14:textId="77777777" w:rsidR="00A65EE6" w:rsidRDefault="00A65EE6" w:rsidP="00521684">
            <w:pPr>
              <w:rPr>
                <w:rFonts w:cstheme="minorHAnsi"/>
                <w:sz w:val="24"/>
                <w:szCs w:val="24"/>
              </w:rPr>
            </w:pPr>
          </w:p>
        </w:tc>
        <w:tc>
          <w:tcPr>
            <w:tcW w:w="2441" w:type="dxa"/>
            <w:shd w:val="clear" w:color="auto" w:fill="8DB3E2" w:themeFill="text2" w:themeFillTint="66"/>
          </w:tcPr>
          <w:p w14:paraId="02EB378F" w14:textId="77777777" w:rsidR="00A65EE6" w:rsidRDefault="00A65EE6" w:rsidP="00521684">
            <w:pPr>
              <w:rPr>
                <w:rFonts w:cstheme="minorHAnsi"/>
                <w:sz w:val="24"/>
                <w:szCs w:val="24"/>
              </w:rPr>
            </w:pPr>
          </w:p>
        </w:tc>
        <w:tc>
          <w:tcPr>
            <w:tcW w:w="1807" w:type="dxa"/>
            <w:shd w:val="clear" w:color="auto" w:fill="8DB3E2" w:themeFill="text2" w:themeFillTint="66"/>
          </w:tcPr>
          <w:p w14:paraId="6A05A809" w14:textId="77777777" w:rsidR="00A65EE6" w:rsidRPr="000B4845" w:rsidRDefault="00A65EE6" w:rsidP="00521684">
            <w:pPr>
              <w:rPr>
                <w:rFonts w:cstheme="minorHAnsi"/>
                <w:sz w:val="24"/>
                <w:szCs w:val="24"/>
              </w:rPr>
            </w:pPr>
          </w:p>
        </w:tc>
        <w:tc>
          <w:tcPr>
            <w:tcW w:w="3438" w:type="dxa"/>
            <w:shd w:val="clear" w:color="auto" w:fill="8DB3E2" w:themeFill="text2" w:themeFillTint="66"/>
          </w:tcPr>
          <w:p w14:paraId="5A39BBE3" w14:textId="77777777" w:rsidR="00A65EE6" w:rsidRDefault="00A65EE6" w:rsidP="00FB2FA1">
            <w:pPr>
              <w:rPr>
                <w:rFonts w:cstheme="minorHAnsi"/>
                <w:sz w:val="24"/>
                <w:szCs w:val="24"/>
              </w:rPr>
            </w:pPr>
          </w:p>
        </w:tc>
      </w:tr>
      <w:tr w:rsidR="000B7FB4" w:rsidRPr="000B4845" w14:paraId="18D6D95D" w14:textId="77777777" w:rsidTr="3CCDF8B6">
        <w:tc>
          <w:tcPr>
            <w:tcW w:w="3119" w:type="dxa"/>
          </w:tcPr>
          <w:p w14:paraId="57FFB018" w14:textId="77777777" w:rsidR="000B7FB4" w:rsidRPr="000B4845" w:rsidRDefault="000B4845" w:rsidP="00521684">
            <w:pPr>
              <w:rPr>
                <w:rFonts w:cstheme="minorHAnsi"/>
                <w:sz w:val="24"/>
                <w:szCs w:val="24"/>
              </w:rPr>
            </w:pPr>
            <w:r>
              <w:rPr>
                <w:rFonts w:cstheme="minorHAnsi"/>
                <w:sz w:val="24"/>
                <w:szCs w:val="24"/>
              </w:rPr>
              <w:t>Alle hold</w:t>
            </w:r>
          </w:p>
        </w:tc>
        <w:tc>
          <w:tcPr>
            <w:tcW w:w="2356" w:type="dxa"/>
          </w:tcPr>
          <w:p w14:paraId="4B17C215" w14:textId="77777777" w:rsidR="000B7FB4" w:rsidRPr="000B4845" w:rsidRDefault="000B4845" w:rsidP="00521684">
            <w:pPr>
              <w:rPr>
                <w:rFonts w:cstheme="minorHAnsi"/>
                <w:sz w:val="24"/>
                <w:szCs w:val="24"/>
              </w:rPr>
            </w:pPr>
            <w:r>
              <w:rPr>
                <w:rFonts w:cstheme="minorHAnsi"/>
                <w:sz w:val="24"/>
                <w:szCs w:val="24"/>
              </w:rPr>
              <w:t>Faglærerne og holdenes elever</w:t>
            </w:r>
          </w:p>
        </w:tc>
        <w:tc>
          <w:tcPr>
            <w:tcW w:w="2149" w:type="dxa"/>
          </w:tcPr>
          <w:p w14:paraId="61AE9891" w14:textId="77777777" w:rsidR="000B7FB4" w:rsidRPr="000B4845" w:rsidRDefault="000B4845" w:rsidP="00521684">
            <w:pPr>
              <w:rPr>
                <w:rFonts w:cstheme="minorHAnsi"/>
                <w:sz w:val="24"/>
                <w:szCs w:val="24"/>
              </w:rPr>
            </w:pPr>
            <w:r>
              <w:rPr>
                <w:rFonts w:cstheme="minorHAnsi"/>
                <w:sz w:val="24"/>
                <w:szCs w:val="24"/>
              </w:rPr>
              <w:t>Løbende mundtlig og skriftlig evaluering</w:t>
            </w:r>
          </w:p>
        </w:tc>
        <w:tc>
          <w:tcPr>
            <w:tcW w:w="2441" w:type="dxa"/>
          </w:tcPr>
          <w:p w14:paraId="3AA2BD01" w14:textId="77777777" w:rsidR="000B7FB4" w:rsidRPr="000B4845" w:rsidRDefault="000B4845" w:rsidP="00521684">
            <w:pPr>
              <w:rPr>
                <w:rFonts w:cstheme="minorHAnsi"/>
                <w:sz w:val="24"/>
                <w:szCs w:val="24"/>
              </w:rPr>
            </w:pPr>
            <w:r>
              <w:rPr>
                <w:rFonts w:cstheme="minorHAnsi"/>
                <w:sz w:val="24"/>
                <w:szCs w:val="24"/>
              </w:rPr>
              <w:t>I forbindelse med den dag</w:t>
            </w:r>
            <w:r w:rsidR="00B55BAF">
              <w:rPr>
                <w:rFonts w:cstheme="minorHAnsi"/>
                <w:sz w:val="24"/>
                <w:szCs w:val="24"/>
              </w:rPr>
              <w:t>lige undervisning og i forbindelse med forløbsafslutning</w:t>
            </w:r>
          </w:p>
        </w:tc>
        <w:tc>
          <w:tcPr>
            <w:tcW w:w="1807" w:type="dxa"/>
          </w:tcPr>
          <w:p w14:paraId="41C8F396" w14:textId="77777777" w:rsidR="000B7FB4" w:rsidRPr="000B4845" w:rsidRDefault="000B7FB4" w:rsidP="00521684">
            <w:pPr>
              <w:rPr>
                <w:rFonts w:cstheme="minorHAnsi"/>
                <w:sz w:val="24"/>
                <w:szCs w:val="24"/>
              </w:rPr>
            </w:pPr>
          </w:p>
        </w:tc>
        <w:tc>
          <w:tcPr>
            <w:tcW w:w="3438" w:type="dxa"/>
          </w:tcPr>
          <w:p w14:paraId="5D3CDBD3" w14:textId="77777777" w:rsidR="000B7FB4" w:rsidRPr="000B4845" w:rsidRDefault="00B55BAF" w:rsidP="00FB2FA1">
            <w:pPr>
              <w:rPr>
                <w:rFonts w:cstheme="minorHAnsi"/>
                <w:sz w:val="24"/>
                <w:szCs w:val="24"/>
              </w:rPr>
            </w:pPr>
            <w:r>
              <w:rPr>
                <w:rFonts w:cstheme="minorHAnsi"/>
                <w:sz w:val="24"/>
                <w:szCs w:val="24"/>
              </w:rPr>
              <w:t>Samtaler mellem lærer og eleverne i forbindelse med evalueringerne</w:t>
            </w:r>
          </w:p>
        </w:tc>
      </w:tr>
      <w:tr w:rsidR="008071E6" w:rsidRPr="000B4845" w14:paraId="38DB46C8" w14:textId="77777777" w:rsidTr="3CCDF8B6">
        <w:tc>
          <w:tcPr>
            <w:tcW w:w="3119" w:type="dxa"/>
          </w:tcPr>
          <w:p w14:paraId="05D5902B" w14:textId="77777777" w:rsidR="008071E6" w:rsidRPr="000A3CC9" w:rsidRDefault="00E14C3F" w:rsidP="008071E6">
            <w:pPr>
              <w:rPr>
                <w:rFonts w:cstheme="minorHAnsi"/>
                <w:sz w:val="24"/>
                <w:szCs w:val="24"/>
              </w:rPr>
            </w:pPr>
            <w:r w:rsidRPr="000A3CC9">
              <w:rPr>
                <w:rFonts w:cstheme="minorHAnsi"/>
                <w:sz w:val="24"/>
                <w:szCs w:val="24"/>
              </w:rPr>
              <w:t>Dansk, engelsk, matematik</w:t>
            </w:r>
          </w:p>
        </w:tc>
        <w:tc>
          <w:tcPr>
            <w:tcW w:w="2356" w:type="dxa"/>
          </w:tcPr>
          <w:p w14:paraId="32BC36D6" w14:textId="0D4C1C35" w:rsidR="008071E6" w:rsidRPr="000A3CC9" w:rsidRDefault="3CCDF8B6" w:rsidP="3CCDF8B6">
            <w:pPr>
              <w:rPr>
                <w:sz w:val="24"/>
                <w:szCs w:val="24"/>
              </w:rPr>
            </w:pPr>
            <w:r w:rsidRPr="3CCDF8B6">
              <w:rPr>
                <w:sz w:val="24"/>
                <w:szCs w:val="24"/>
              </w:rPr>
              <w:t>Faglærerne og holdenes elever</w:t>
            </w:r>
          </w:p>
        </w:tc>
        <w:tc>
          <w:tcPr>
            <w:tcW w:w="2149" w:type="dxa"/>
          </w:tcPr>
          <w:p w14:paraId="3B07B18F" w14:textId="77777777" w:rsidR="008071E6" w:rsidRPr="000A3CC9" w:rsidRDefault="008071E6" w:rsidP="008071E6">
            <w:pPr>
              <w:rPr>
                <w:rFonts w:cstheme="minorHAnsi"/>
                <w:sz w:val="24"/>
                <w:szCs w:val="24"/>
              </w:rPr>
            </w:pPr>
            <w:r w:rsidRPr="000A3CC9">
              <w:rPr>
                <w:rFonts w:cstheme="minorHAnsi"/>
                <w:sz w:val="24"/>
                <w:szCs w:val="24"/>
              </w:rPr>
              <w:t>1. Skriftlige vurdering af standpunkt:</w:t>
            </w:r>
          </w:p>
          <w:p w14:paraId="058F50E3" w14:textId="77777777" w:rsidR="008071E6" w:rsidRPr="000A3CC9" w:rsidRDefault="00E14C3F" w:rsidP="008071E6">
            <w:pPr>
              <w:rPr>
                <w:rFonts w:cstheme="minorHAnsi"/>
                <w:sz w:val="24"/>
                <w:szCs w:val="24"/>
              </w:rPr>
            </w:pPr>
            <w:r w:rsidRPr="000A3CC9">
              <w:rPr>
                <w:rFonts w:cstheme="minorHAnsi"/>
                <w:sz w:val="24"/>
                <w:szCs w:val="24"/>
              </w:rPr>
              <w:t xml:space="preserve">Evaluering i form af kommentarer i </w:t>
            </w:r>
            <w:proofErr w:type="spellStart"/>
            <w:r w:rsidRPr="000A3CC9">
              <w:rPr>
                <w:rFonts w:cstheme="minorHAnsi"/>
                <w:sz w:val="24"/>
                <w:szCs w:val="24"/>
              </w:rPr>
              <w:t>Lectio</w:t>
            </w:r>
            <w:proofErr w:type="spellEnd"/>
          </w:p>
        </w:tc>
        <w:tc>
          <w:tcPr>
            <w:tcW w:w="2441" w:type="dxa"/>
          </w:tcPr>
          <w:p w14:paraId="3B3C5B8F" w14:textId="77777777" w:rsidR="008071E6" w:rsidRPr="000A3CC9" w:rsidRDefault="00D01067" w:rsidP="000A3CC9">
            <w:pPr>
              <w:rPr>
                <w:rFonts w:cstheme="minorHAnsi"/>
                <w:sz w:val="24"/>
                <w:szCs w:val="24"/>
              </w:rPr>
            </w:pPr>
            <w:r w:rsidRPr="000A3CC9">
              <w:rPr>
                <w:rFonts w:cstheme="minorHAnsi"/>
                <w:sz w:val="24"/>
                <w:szCs w:val="24"/>
              </w:rPr>
              <w:t xml:space="preserve">Uge </w:t>
            </w:r>
            <w:r w:rsidR="000A3CC9" w:rsidRPr="000A3CC9">
              <w:rPr>
                <w:rFonts w:cstheme="minorHAnsi"/>
                <w:sz w:val="24"/>
                <w:szCs w:val="24"/>
              </w:rPr>
              <w:t>46</w:t>
            </w:r>
          </w:p>
        </w:tc>
        <w:tc>
          <w:tcPr>
            <w:tcW w:w="1807" w:type="dxa"/>
          </w:tcPr>
          <w:p w14:paraId="229CECBA" w14:textId="58EA2FCD" w:rsidR="008071E6" w:rsidRPr="000A3CC9" w:rsidRDefault="3CCDF8B6" w:rsidP="3CCDF8B6">
            <w:pPr>
              <w:rPr>
                <w:sz w:val="24"/>
                <w:szCs w:val="24"/>
              </w:rPr>
            </w:pPr>
            <w:r w:rsidRPr="3CCDF8B6">
              <w:rPr>
                <w:sz w:val="24"/>
                <w:szCs w:val="24"/>
              </w:rPr>
              <w:t>Skriftlig til eleverne</w:t>
            </w:r>
          </w:p>
        </w:tc>
        <w:tc>
          <w:tcPr>
            <w:tcW w:w="3438" w:type="dxa"/>
          </w:tcPr>
          <w:p w14:paraId="2F4FD5FF" w14:textId="77777777" w:rsidR="008071E6" w:rsidRPr="000A3CC9" w:rsidRDefault="005F1CC8" w:rsidP="008071E6">
            <w:pPr>
              <w:rPr>
                <w:rFonts w:cstheme="minorHAnsi"/>
                <w:sz w:val="24"/>
                <w:szCs w:val="24"/>
              </w:rPr>
            </w:pPr>
            <w:r w:rsidRPr="000A3CC9">
              <w:rPr>
                <w:rFonts w:cstheme="minorHAnsi"/>
                <w:sz w:val="24"/>
                <w:szCs w:val="24"/>
              </w:rPr>
              <w:t>Effekten evaluereres 1 gang årligt i HF-udvalget</w:t>
            </w:r>
          </w:p>
        </w:tc>
      </w:tr>
      <w:tr w:rsidR="008071E6" w:rsidRPr="000B4845" w14:paraId="13056805" w14:textId="77777777" w:rsidTr="3CCDF8B6">
        <w:tc>
          <w:tcPr>
            <w:tcW w:w="3119" w:type="dxa"/>
          </w:tcPr>
          <w:p w14:paraId="35883418" w14:textId="27610260" w:rsidR="008071E6" w:rsidRDefault="00C87D0A" w:rsidP="008071E6">
            <w:pPr>
              <w:rPr>
                <w:rFonts w:cstheme="minorHAnsi"/>
                <w:sz w:val="24"/>
                <w:szCs w:val="24"/>
              </w:rPr>
            </w:pPr>
            <w:r>
              <w:rPr>
                <w:rFonts w:cstheme="minorHAnsi"/>
                <w:sz w:val="24"/>
                <w:szCs w:val="24"/>
              </w:rPr>
              <w:t>K</w:t>
            </w:r>
            <w:r w:rsidR="008071E6">
              <w:rPr>
                <w:rFonts w:cstheme="minorHAnsi"/>
                <w:sz w:val="24"/>
                <w:szCs w:val="24"/>
              </w:rPr>
              <w:t>unstnerisk fag og idræt</w:t>
            </w:r>
          </w:p>
        </w:tc>
        <w:tc>
          <w:tcPr>
            <w:tcW w:w="2356" w:type="dxa"/>
          </w:tcPr>
          <w:p w14:paraId="57B6DC12" w14:textId="77777777" w:rsidR="008071E6" w:rsidRDefault="008071E6" w:rsidP="008071E6">
            <w:pPr>
              <w:rPr>
                <w:rFonts w:cstheme="minorHAnsi"/>
                <w:sz w:val="24"/>
                <w:szCs w:val="24"/>
              </w:rPr>
            </w:pPr>
            <w:r>
              <w:rPr>
                <w:rFonts w:cstheme="minorHAnsi"/>
                <w:sz w:val="24"/>
                <w:szCs w:val="24"/>
              </w:rPr>
              <w:t>Faglærer</w:t>
            </w:r>
            <w:r w:rsidR="00DE5845">
              <w:rPr>
                <w:rFonts w:cstheme="minorHAnsi"/>
                <w:sz w:val="24"/>
                <w:szCs w:val="24"/>
              </w:rPr>
              <w:t>n</w:t>
            </w:r>
            <w:r>
              <w:rPr>
                <w:rFonts w:cstheme="minorHAnsi"/>
                <w:sz w:val="24"/>
                <w:szCs w:val="24"/>
              </w:rPr>
              <w:t>e og eksterne censorer</w:t>
            </w:r>
          </w:p>
        </w:tc>
        <w:tc>
          <w:tcPr>
            <w:tcW w:w="2149" w:type="dxa"/>
          </w:tcPr>
          <w:p w14:paraId="1CC47F96" w14:textId="2B91A6A3" w:rsidR="008071E6" w:rsidRDefault="3CCDF8B6" w:rsidP="3CCDF8B6">
            <w:pPr>
              <w:rPr>
                <w:sz w:val="24"/>
                <w:szCs w:val="24"/>
              </w:rPr>
            </w:pPr>
            <w:r w:rsidRPr="3CCDF8B6">
              <w:rPr>
                <w:sz w:val="24"/>
                <w:szCs w:val="24"/>
              </w:rPr>
              <w:t>Mundtlige eksamener</w:t>
            </w:r>
          </w:p>
        </w:tc>
        <w:tc>
          <w:tcPr>
            <w:tcW w:w="2441" w:type="dxa"/>
          </w:tcPr>
          <w:p w14:paraId="66D52697" w14:textId="77777777" w:rsidR="008071E6" w:rsidRDefault="008071E6" w:rsidP="008071E6">
            <w:pPr>
              <w:rPr>
                <w:rFonts w:cstheme="minorHAnsi"/>
                <w:sz w:val="24"/>
                <w:szCs w:val="24"/>
              </w:rPr>
            </w:pPr>
            <w:r>
              <w:rPr>
                <w:rFonts w:cstheme="minorHAnsi"/>
                <w:sz w:val="24"/>
                <w:szCs w:val="24"/>
              </w:rPr>
              <w:t>Uge 51</w:t>
            </w:r>
          </w:p>
        </w:tc>
        <w:tc>
          <w:tcPr>
            <w:tcW w:w="1807" w:type="dxa"/>
          </w:tcPr>
          <w:p w14:paraId="2FB0F8EA" w14:textId="77777777" w:rsidR="008071E6" w:rsidRPr="000B4845" w:rsidRDefault="008071E6" w:rsidP="008071E6">
            <w:pPr>
              <w:rPr>
                <w:rFonts w:cstheme="minorHAnsi"/>
                <w:sz w:val="24"/>
                <w:szCs w:val="24"/>
              </w:rPr>
            </w:pPr>
            <w:r w:rsidRPr="000B4845">
              <w:rPr>
                <w:rFonts w:cstheme="minorHAnsi"/>
                <w:sz w:val="24"/>
                <w:szCs w:val="24"/>
              </w:rPr>
              <w:t xml:space="preserve">Karakter i </w:t>
            </w:r>
            <w:proofErr w:type="spellStart"/>
            <w:r w:rsidRPr="000B4845">
              <w:rPr>
                <w:rFonts w:cstheme="minorHAnsi"/>
                <w:sz w:val="24"/>
                <w:szCs w:val="24"/>
              </w:rPr>
              <w:t>Lectio</w:t>
            </w:r>
            <w:proofErr w:type="spellEnd"/>
            <w:r w:rsidRPr="000B4845">
              <w:rPr>
                <w:rFonts w:cstheme="minorHAnsi"/>
                <w:sz w:val="24"/>
                <w:szCs w:val="24"/>
              </w:rPr>
              <w:t xml:space="preserve"> og på beviset</w:t>
            </w:r>
          </w:p>
        </w:tc>
        <w:tc>
          <w:tcPr>
            <w:tcW w:w="3438" w:type="dxa"/>
          </w:tcPr>
          <w:p w14:paraId="72687569" w14:textId="77777777" w:rsidR="008071E6" w:rsidRPr="000B4845" w:rsidRDefault="005F1CC8" w:rsidP="008071E6">
            <w:pPr>
              <w:rPr>
                <w:rFonts w:cstheme="minorHAnsi"/>
                <w:sz w:val="24"/>
                <w:szCs w:val="24"/>
              </w:rPr>
            </w:pPr>
            <w:r>
              <w:rPr>
                <w:rFonts w:cstheme="minorHAnsi"/>
                <w:sz w:val="24"/>
                <w:szCs w:val="24"/>
              </w:rPr>
              <w:t>Ledelse og HF-udvalg</w:t>
            </w:r>
          </w:p>
        </w:tc>
      </w:tr>
      <w:tr w:rsidR="00AE5F0F" w:rsidRPr="000B4845" w14:paraId="77C8864D" w14:textId="77777777" w:rsidTr="3CCDF8B6">
        <w:tc>
          <w:tcPr>
            <w:tcW w:w="3119" w:type="dxa"/>
          </w:tcPr>
          <w:p w14:paraId="02E19C93" w14:textId="383CB47C" w:rsidR="00AE5F0F" w:rsidRDefault="00AE5F0F" w:rsidP="00AE5F0F">
            <w:pPr>
              <w:rPr>
                <w:rFonts w:cstheme="minorHAnsi"/>
                <w:sz w:val="24"/>
                <w:szCs w:val="24"/>
              </w:rPr>
            </w:pPr>
            <w:r>
              <w:rPr>
                <w:rFonts w:cstheme="minorHAnsi"/>
                <w:sz w:val="24"/>
                <w:szCs w:val="24"/>
              </w:rPr>
              <w:t>Matematikhold</w:t>
            </w:r>
          </w:p>
        </w:tc>
        <w:tc>
          <w:tcPr>
            <w:tcW w:w="2356" w:type="dxa"/>
          </w:tcPr>
          <w:p w14:paraId="24406648" w14:textId="0BE4BC7C" w:rsidR="00AE5F0F" w:rsidRDefault="00AE5F0F" w:rsidP="00AE5F0F">
            <w:pPr>
              <w:rPr>
                <w:rFonts w:cstheme="minorHAnsi"/>
                <w:sz w:val="24"/>
                <w:szCs w:val="24"/>
              </w:rPr>
            </w:pPr>
            <w:r>
              <w:rPr>
                <w:rFonts w:cstheme="minorHAnsi"/>
                <w:sz w:val="24"/>
                <w:szCs w:val="24"/>
              </w:rPr>
              <w:t>Matematiklærerne og matematikholdenes elever</w:t>
            </w:r>
          </w:p>
        </w:tc>
        <w:tc>
          <w:tcPr>
            <w:tcW w:w="2149" w:type="dxa"/>
          </w:tcPr>
          <w:p w14:paraId="55A09872" w14:textId="611FA6CE" w:rsidR="00AE5F0F" w:rsidRPr="3CCDF8B6" w:rsidRDefault="00AE5F0F" w:rsidP="00AE5F0F">
            <w:pPr>
              <w:rPr>
                <w:sz w:val="24"/>
                <w:szCs w:val="24"/>
              </w:rPr>
            </w:pPr>
            <w:r>
              <w:rPr>
                <w:rFonts w:cstheme="minorHAnsi"/>
                <w:sz w:val="24"/>
                <w:szCs w:val="24"/>
              </w:rPr>
              <w:t>Terminsprøve</w:t>
            </w:r>
          </w:p>
        </w:tc>
        <w:tc>
          <w:tcPr>
            <w:tcW w:w="2441" w:type="dxa"/>
          </w:tcPr>
          <w:p w14:paraId="0D05386A" w14:textId="164F0ACD" w:rsidR="00AE5F0F" w:rsidRDefault="00AE5F0F" w:rsidP="00AE5F0F">
            <w:pPr>
              <w:rPr>
                <w:rFonts w:cstheme="minorHAnsi"/>
                <w:sz w:val="24"/>
                <w:szCs w:val="24"/>
              </w:rPr>
            </w:pPr>
            <w:r>
              <w:rPr>
                <w:rFonts w:cstheme="minorHAnsi"/>
                <w:sz w:val="24"/>
                <w:szCs w:val="24"/>
              </w:rPr>
              <w:t>Uge 6</w:t>
            </w:r>
          </w:p>
        </w:tc>
        <w:tc>
          <w:tcPr>
            <w:tcW w:w="1807" w:type="dxa"/>
          </w:tcPr>
          <w:p w14:paraId="1C51FCAC" w14:textId="715E0567" w:rsidR="00AE5F0F" w:rsidRPr="000B4845" w:rsidRDefault="00AE5F0F" w:rsidP="00AE5F0F">
            <w:pPr>
              <w:rPr>
                <w:rFonts w:cstheme="minorHAnsi"/>
                <w:sz w:val="24"/>
                <w:szCs w:val="24"/>
              </w:rPr>
            </w:pPr>
            <w:r>
              <w:rPr>
                <w:rFonts w:cstheme="minorHAnsi"/>
                <w:sz w:val="24"/>
                <w:szCs w:val="24"/>
              </w:rPr>
              <w:t>Skriftlig evaluering til eleverne</w:t>
            </w:r>
          </w:p>
        </w:tc>
        <w:tc>
          <w:tcPr>
            <w:tcW w:w="3438" w:type="dxa"/>
          </w:tcPr>
          <w:p w14:paraId="105714E0" w14:textId="3F0243B1" w:rsidR="00AE5F0F" w:rsidRDefault="00AE5F0F" w:rsidP="00AE5F0F">
            <w:pPr>
              <w:rPr>
                <w:rFonts w:cstheme="minorHAnsi"/>
                <w:sz w:val="24"/>
                <w:szCs w:val="24"/>
              </w:rPr>
            </w:pPr>
            <w:r>
              <w:rPr>
                <w:rFonts w:cstheme="minorHAnsi"/>
                <w:sz w:val="24"/>
                <w:szCs w:val="24"/>
              </w:rPr>
              <w:t>Effekten evaluereres 1 gang årligt i HF-udvalget</w:t>
            </w:r>
          </w:p>
        </w:tc>
      </w:tr>
      <w:tr w:rsidR="00AE5F0F" w:rsidRPr="000B4845" w14:paraId="35CBC648" w14:textId="77777777" w:rsidTr="3CCDF8B6">
        <w:tc>
          <w:tcPr>
            <w:tcW w:w="3119" w:type="dxa"/>
          </w:tcPr>
          <w:p w14:paraId="08C287E2" w14:textId="77777777" w:rsidR="00AE5F0F" w:rsidRDefault="00AE5F0F" w:rsidP="00AE5F0F">
            <w:pPr>
              <w:rPr>
                <w:rFonts w:cstheme="minorHAnsi"/>
                <w:sz w:val="24"/>
                <w:szCs w:val="24"/>
              </w:rPr>
            </w:pPr>
            <w:r>
              <w:rPr>
                <w:rFonts w:cstheme="minorHAnsi"/>
                <w:sz w:val="24"/>
                <w:szCs w:val="24"/>
              </w:rPr>
              <w:t>Alle hold</w:t>
            </w:r>
          </w:p>
          <w:p w14:paraId="1D95B8F2" w14:textId="77777777" w:rsidR="00AE5F0F" w:rsidRDefault="00AE5F0F" w:rsidP="00AE5F0F">
            <w:pPr>
              <w:rPr>
                <w:rFonts w:cstheme="minorHAnsi"/>
                <w:sz w:val="24"/>
                <w:szCs w:val="24"/>
              </w:rPr>
            </w:pPr>
          </w:p>
          <w:p w14:paraId="008896EC" w14:textId="77777777" w:rsidR="00AE5F0F" w:rsidRDefault="00AE5F0F" w:rsidP="00AE5F0F">
            <w:pPr>
              <w:rPr>
                <w:rFonts w:cstheme="minorHAnsi"/>
                <w:sz w:val="24"/>
                <w:szCs w:val="24"/>
              </w:rPr>
            </w:pPr>
          </w:p>
          <w:p w14:paraId="2EA67048" w14:textId="07E35391" w:rsidR="00AE5F0F" w:rsidRPr="000B4845" w:rsidRDefault="00AE5F0F" w:rsidP="00AE5F0F">
            <w:pPr>
              <w:rPr>
                <w:rFonts w:cstheme="minorHAnsi"/>
                <w:sz w:val="24"/>
                <w:szCs w:val="24"/>
              </w:rPr>
            </w:pPr>
            <w:r>
              <w:rPr>
                <w:rFonts w:cstheme="minorHAnsi"/>
                <w:sz w:val="24"/>
                <w:szCs w:val="24"/>
              </w:rPr>
              <w:t>KS-hold undtaget</w:t>
            </w:r>
          </w:p>
        </w:tc>
        <w:tc>
          <w:tcPr>
            <w:tcW w:w="2356" w:type="dxa"/>
          </w:tcPr>
          <w:p w14:paraId="2C2A19C1" w14:textId="77777777" w:rsidR="00AE5F0F" w:rsidRDefault="00AE5F0F" w:rsidP="00AE5F0F">
            <w:pPr>
              <w:rPr>
                <w:rFonts w:cstheme="minorHAnsi"/>
                <w:sz w:val="24"/>
                <w:szCs w:val="24"/>
              </w:rPr>
            </w:pPr>
            <w:r>
              <w:rPr>
                <w:rFonts w:cstheme="minorHAnsi"/>
                <w:sz w:val="24"/>
                <w:szCs w:val="24"/>
              </w:rPr>
              <w:t>Faglærerne og holdenes elever</w:t>
            </w:r>
          </w:p>
          <w:p w14:paraId="14C85832" w14:textId="77777777" w:rsidR="00AE5F0F" w:rsidRDefault="00AE5F0F" w:rsidP="00AE5F0F">
            <w:pPr>
              <w:rPr>
                <w:rFonts w:cstheme="minorHAnsi"/>
                <w:sz w:val="24"/>
                <w:szCs w:val="24"/>
              </w:rPr>
            </w:pPr>
          </w:p>
          <w:p w14:paraId="468FF78D" w14:textId="7BB34A2B" w:rsidR="00AE5F0F" w:rsidRPr="000B4845" w:rsidRDefault="00AE5F0F" w:rsidP="00AE5F0F">
            <w:pPr>
              <w:rPr>
                <w:rFonts w:cstheme="minorHAnsi"/>
                <w:sz w:val="24"/>
                <w:szCs w:val="24"/>
              </w:rPr>
            </w:pPr>
            <w:r>
              <w:rPr>
                <w:rFonts w:cstheme="minorHAnsi"/>
                <w:sz w:val="24"/>
                <w:szCs w:val="24"/>
              </w:rPr>
              <w:t>KS-lærere undtaget</w:t>
            </w:r>
          </w:p>
        </w:tc>
        <w:tc>
          <w:tcPr>
            <w:tcW w:w="2149" w:type="dxa"/>
          </w:tcPr>
          <w:p w14:paraId="0D79D30A" w14:textId="77777777" w:rsidR="00AE5F0F" w:rsidRDefault="00AE5F0F" w:rsidP="00AE5F0F">
            <w:pPr>
              <w:rPr>
                <w:rFonts w:cstheme="minorHAnsi"/>
                <w:sz w:val="24"/>
                <w:szCs w:val="24"/>
              </w:rPr>
            </w:pPr>
            <w:r>
              <w:rPr>
                <w:rFonts w:cstheme="minorHAnsi"/>
                <w:sz w:val="24"/>
                <w:szCs w:val="24"/>
              </w:rPr>
              <w:t>2. Skriftlige vurdering af standpunkt:</w:t>
            </w:r>
          </w:p>
          <w:p w14:paraId="5CE5F9EA" w14:textId="77777777" w:rsidR="00AE5F0F" w:rsidRPr="000B4845" w:rsidRDefault="00AE5F0F" w:rsidP="00AE5F0F">
            <w:pPr>
              <w:rPr>
                <w:rFonts w:cstheme="minorHAnsi"/>
                <w:sz w:val="24"/>
                <w:szCs w:val="24"/>
              </w:rPr>
            </w:pPr>
            <w:r>
              <w:rPr>
                <w:rFonts w:cstheme="minorHAnsi"/>
                <w:sz w:val="24"/>
                <w:szCs w:val="24"/>
              </w:rPr>
              <w:t>Ikke bestået, under middel, middel, over middel</w:t>
            </w:r>
          </w:p>
        </w:tc>
        <w:tc>
          <w:tcPr>
            <w:tcW w:w="2441" w:type="dxa"/>
          </w:tcPr>
          <w:p w14:paraId="6422EC0B" w14:textId="77777777" w:rsidR="00AE5F0F" w:rsidRPr="000B4845" w:rsidRDefault="00AE5F0F" w:rsidP="00AE5F0F">
            <w:pPr>
              <w:rPr>
                <w:rFonts w:cstheme="minorHAnsi"/>
                <w:sz w:val="24"/>
                <w:szCs w:val="24"/>
              </w:rPr>
            </w:pPr>
            <w:r>
              <w:rPr>
                <w:rFonts w:cstheme="minorHAnsi"/>
                <w:sz w:val="24"/>
                <w:szCs w:val="24"/>
              </w:rPr>
              <w:t>Uge 10</w:t>
            </w:r>
          </w:p>
        </w:tc>
        <w:tc>
          <w:tcPr>
            <w:tcW w:w="1807" w:type="dxa"/>
          </w:tcPr>
          <w:p w14:paraId="3E197A60" w14:textId="77777777" w:rsidR="00AE5F0F" w:rsidRPr="000B4845" w:rsidRDefault="00AE5F0F" w:rsidP="00AE5F0F">
            <w:pPr>
              <w:rPr>
                <w:rFonts w:cstheme="minorHAnsi"/>
                <w:sz w:val="24"/>
                <w:szCs w:val="24"/>
              </w:rPr>
            </w:pPr>
            <w:r>
              <w:rPr>
                <w:rFonts w:cstheme="minorHAnsi"/>
                <w:sz w:val="24"/>
                <w:szCs w:val="24"/>
              </w:rPr>
              <w:t>Skriftlig til eleverne</w:t>
            </w:r>
          </w:p>
        </w:tc>
        <w:tc>
          <w:tcPr>
            <w:tcW w:w="3438" w:type="dxa"/>
          </w:tcPr>
          <w:p w14:paraId="2CE6AB76" w14:textId="77777777" w:rsidR="00AE5F0F" w:rsidRPr="000B4845" w:rsidRDefault="00AE5F0F" w:rsidP="00AE5F0F">
            <w:pPr>
              <w:rPr>
                <w:rFonts w:cstheme="minorHAnsi"/>
                <w:sz w:val="24"/>
                <w:szCs w:val="24"/>
              </w:rPr>
            </w:pPr>
            <w:r>
              <w:rPr>
                <w:rFonts w:cstheme="minorHAnsi"/>
                <w:sz w:val="24"/>
                <w:szCs w:val="24"/>
              </w:rPr>
              <w:t>Effekten evaluereres 1 gang årligt i HF-udvalget</w:t>
            </w:r>
          </w:p>
        </w:tc>
      </w:tr>
      <w:tr w:rsidR="00AE5F0F" w:rsidRPr="000B4845" w14:paraId="3180E8E0" w14:textId="77777777" w:rsidTr="3CCDF8B6">
        <w:tc>
          <w:tcPr>
            <w:tcW w:w="3119" w:type="dxa"/>
          </w:tcPr>
          <w:p w14:paraId="6651B6D6" w14:textId="700DB296" w:rsidR="00AE5F0F" w:rsidRPr="000B4845" w:rsidRDefault="00AE5F0F" w:rsidP="00AE5F0F">
            <w:pPr>
              <w:rPr>
                <w:rFonts w:cstheme="minorHAnsi"/>
                <w:sz w:val="24"/>
                <w:szCs w:val="24"/>
              </w:rPr>
            </w:pPr>
            <w:r>
              <w:rPr>
                <w:rFonts w:cstheme="minorHAnsi"/>
                <w:sz w:val="24"/>
                <w:szCs w:val="24"/>
              </w:rPr>
              <w:lastRenderedPageBreak/>
              <w:t>KS-hold</w:t>
            </w:r>
          </w:p>
        </w:tc>
        <w:tc>
          <w:tcPr>
            <w:tcW w:w="2356" w:type="dxa"/>
          </w:tcPr>
          <w:p w14:paraId="18DE6121" w14:textId="77777777" w:rsidR="00AE5F0F" w:rsidRPr="000B4845" w:rsidRDefault="00AE5F0F" w:rsidP="00AE5F0F">
            <w:pPr>
              <w:rPr>
                <w:rFonts w:cstheme="minorHAnsi"/>
                <w:sz w:val="24"/>
                <w:szCs w:val="24"/>
              </w:rPr>
            </w:pPr>
            <w:r>
              <w:rPr>
                <w:rFonts w:cstheme="minorHAnsi"/>
                <w:sz w:val="24"/>
                <w:szCs w:val="24"/>
              </w:rPr>
              <w:t>KS-lærerne og holdenes elever</w:t>
            </w:r>
          </w:p>
        </w:tc>
        <w:tc>
          <w:tcPr>
            <w:tcW w:w="2149" w:type="dxa"/>
          </w:tcPr>
          <w:p w14:paraId="00C0E93B" w14:textId="77777777" w:rsidR="00AE5F0F" w:rsidRPr="000B4845" w:rsidRDefault="00AE5F0F" w:rsidP="00AE5F0F">
            <w:pPr>
              <w:rPr>
                <w:rFonts w:cstheme="minorHAnsi"/>
                <w:sz w:val="24"/>
                <w:szCs w:val="24"/>
              </w:rPr>
            </w:pPr>
            <w:r>
              <w:rPr>
                <w:rFonts w:cstheme="minorHAnsi"/>
                <w:sz w:val="24"/>
                <w:szCs w:val="24"/>
              </w:rPr>
              <w:t>Individuelle samtaler med eleverne</w:t>
            </w:r>
          </w:p>
        </w:tc>
        <w:tc>
          <w:tcPr>
            <w:tcW w:w="2441" w:type="dxa"/>
          </w:tcPr>
          <w:p w14:paraId="0CCDC563" w14:textId="77777777" w:rsidR="00AE5F0F" w:rsidRPr="000B4845" w:rsidRDefault="00AE5F0F" w:rsidP="00AE5F0F">
            <w:pPr>
              <w:rPr>
                <w:rFonts w:cstheme="minorHAnsi"/>
                <w:sz w:val="24"/>
                <w:szCs w:val="24"/>
              </w:rPr>
            </w:pPr>
            <w:r>
              <w:rPr>
                <w:rFonts w:cstheme="minorHAnsi"/>
                <w:sz w:val="24"/>
                <w:szCs w:val="24"/>
              </w:rPr>
              <w:t>Uge 10-11</w:t>
            </w:r>
          </w:p>
        </w:tc>
        <w:tc>
          <w:tcPr>
            <w:tcW w:w="1807" w:type="dxa"/>
          </w:tcPr>
          <w:p w14:paraId="0D0B940D" w14:textId="77777777" w:rsidR="00AE5F0F" w:rsidRPr="000B4845" w:rsidRDefault="00AE5F0F" w:rsidP="00AE5F0F">
            <w:pPr>
              <w:rPr>
                <w:rFonts w:cstheme="minorHAnsi"/>
                <w:sz w:val="24"/>
                <w:szCs w:val="24"/>
              </w:rPr>
            </w:pPr>
          </w:p>
        </w:tc>
        <w:tc>
          <w:tcPr>
            <w:tcW w:w="3438" w:type="dxa"/>
          </w:tcPr>
          <w:p w14:paraId="2F48A9CB" w14:textId="77777777" w:rsidR="00AE5F0F" w:rsidRPr="000B4845" w:rsidRDefault="00AE5F0F" w:rsidP="00AE5F0F">
            <w:pPr>
              <w:rPr>
                <w:rFonts w:cstheme="minorHAnsi"/>
                <w:sz w:val="24"/>
                <w:szCs w:val="24"/>
              </w:rPr>
            </w:pPr>
            <w:r>
              <w:rPr>
                <w:rFonts w:cstheme="minorHAnsi"/>
                <w:sz w:val="24"/>
                <w:szCs w:val="24"/>
              </w:rPr>
              <w:t>Effekten evaluereres 1 gang årligt i HF-udvalget</w:t>
            </w:r>
          </w:p>
        </w:tc>
      </w:tr>
      <w:tr w:rsidR="00AE5F0F" w:rsidRPr="000B4845" w14:paraId="0FE1ABD4" w14:textId="77777777" w:rsidTr="3CCDF8B6">
        <w:tc>
          <w:tcPr>
            <w:tcW w:w="3119" w:type="dxa"/>
          </w:tcPr>
          <w:p w14:paraId="7AFE888E" w14:textId="3E6E3876" w:rsidR="00AE5F0F" w:rsidRDefault="00AE5F0F" w:rsidP="00AE5F0F">
            <w:pPr>
              <w:rPr>
                <w:rFonts w:cstheme="minorHAnsi"/>
                <w:sz w:val="24"/>
                <w:szCs w:val="24"/>
              </w:rPr>
            </w:pPr>
            <w:r>
              <w:rPr>
                <w:rFonts w:cstheme="minorHAnsi"/>
                <w:sz w:val="24"/>
                <w:szCs w:val="24"/>
              </w:rPr>
              <w:t>NF</w:t>
            </w:r>
          </w:p>
        </w:tc>
        <w:tc>
          <w:tcPr>
            <w:tcW w:w="2356" w:type="dxa"/>
          </w:tcPr>
          <w:p w14:paraId="11C9B87C" w14:textId="0E291C64" w:rsidR="00AE5F0F" w:rsidRDefault="00AE5F0F" w:rsidP="00AE5F0F">
            <w:pPr>
              <w:rPr>
                <w:rFonts w:cstheme="minorHAnsi"/>
                <w:sz w:val="24"/>
                <w:szCs w:val="24"/>
              </w:rPr>
            </w:pPr>
            <w:r>
              <w:rPr>
                <w:rFonts w:cstheme="minorHAnsi"/>
                <w:sz w:val="24"/>
                <w:szCs w:val="24"/>
              </w:rPr>
              <w:t>NF-lærerne</w:t>
            </w:r>
          </w:p>
        </w:tc>
        <w:tc>
          <w:tcPr>
            <w:tcW w:w="2149" w:type="dxa"/>
          </w:tcPr>
          <w:p w14:paraId="02B71B22" w14:textId="70D8E8E8" w:rsidR="00AE5F0F" w:rsidRDefault="00AE5F0F" w:rsidP="00AE5F0F">
            <w:pPr>
              <w:rPr>
                <w:rFonts w:cstheme="minorHAnsi"/>
                <w:sz w:val="24"/>
                <w:szCs w:val="24"/>
              </w:rPr>
            </w:pPr>
            <w:r>
              <w:rPr>
                <w:rFonts w:cstheme="minorHAnsi"/>
                <w:sz w:val="24"/>
                <w:szCs w:val="24"/>
              </w:rPr>
              <w:t>Intern mundtlig prøve</w:t>
            </w:r>
          </w:p>
        </w:tc>
        <w:tc>
          <w:tcPr>
            <w:tcW w:w="2441" w:type="dxa"/>
          </w:tcPr>
          <w:p w14:paraId="45988FAA" w14:textId="25C0F70A" w:rsidR="00AE5F0F" w:rsidRDefault="00AE5F0F" w:rsidP="00AE5F0F">
            <w:pPr>
              <w:rPr>
                <w:rFonts w:cstheme="minorHAnsi"/>
                <w:sz w:val="24"/>
                <w:szCs w:val="24"/>
              </w:rPr>
            </w:pPr>
            <w:r>
              <w:rPr>
                <w:rFonts w:cstheme="minorHAnsi"/>
                <w:sz w:val="24"/>
                <w:szCs w:val="24"/>
              </w:rPr>
              <w:t>Uge 12-13</w:t>
            </w:r>
          </w:p>
        </w:tc>
        <w:tc>
          <w:tcPr>
            <w:tcW w:w="1807" w:type="dxa"/>
          </w:tcPr>
          <w:p w14:paraId="08CC3BF7" w14:textId="040CF457" w:rsidR="00AE5F0F" w:rsidRPr="00C87D0A" w:rsidRDefault="00AE5F0F" w:rsidP="00AE5F0F">
            <w:pPr>
              <w:rPr>
                <w:rFonts w:cstheme="minorHAnsi"/>
                <w:sz w:val="24"/>
                <w:szCs w:val="24"/>
                <w:highlight w:val="red"/>
              </w:rPr>
            </w:pPr>
            <w:r w:rsidRPr="00AE5F0F">
              <w:rPr>
                <w:rFonts w:cstheme="minorHAnsi"/>
                <w:sz w:val="24"/>
                <w:szCs w:val="24"/>
              </w:rPr>
              <w:t>Mundtlig evaluering</w:t>
            </w:r>
          </w:p>
        </w:tc>
        <w:tc>
          <w:tcPr>
            <w:tcW w:w="3438" w:type="dxa"/>
          </w:tcPr>
          <w:p w14:paraId="1E2516A0" w14:textId="5D94A77E" w:rsidR="00AE5F0F" w:rsidRPr="00C87D0A" w:rsidRDefault="002616AB" w:rsidP="00AE5F0F">
            <w:pPr>
              <w:rPr>
                <w:rFonts w:cstheme="minorHAnsi"/>
                <w:sz w:val="24"/>
                <w:szCs w:val="24"/>
                <w:highlight w:val="red"/>
              </w:rPr>
            </w:pPr>
            <w:r>
              <w:rPr>
                <w:rFonts w:cstheme="minorHAnsi"/>
                <w:sz w:val="24"/>
                <w:szCs w:val="24"/>
              </w:rPr>
              <w:t>Effekten evaluereres 1 gang årligt i HF-udvalget</w:t>
            </w:r>
          </w:p>
        </w:tc>
      </w:tr>
      <w:tr w:rsidR="007651CB" w:rsidRPr="000B4845" w14:paraId="1EBFDA17" w14:textId="77777777" w:rsidTr="3CCDF8B6">
        <w:tc>
          <w:tcPr>
            <w:tcW w:w="3119" w:type="dxa"/>
          </w:tcPr>
          <w:p w14:paraId="6909D861" w14:textId="77777777" w:rsidR="007651CB" w:rsidRPr="000B4845" w:rsidRDefault="007651CB" w:rsidP="007651CB">
            <w:pPr>
              <w:rPr>
                <w:rFonts w:cstheme="minorHAnsi"/>
                <w:sz w:val="24"/>
                <w:szCs w:val="24"/>
              </w:rPr>
            </w:pPr>
            <w:r w:rsidRPr="000B4845">
              <w:rPr>
                <w:rFonts w:cstheme="minorHAnsi"/>
                <w:sz w:val="24"/>
                <w:szCs w:val="24"/>
              </w:rPr>
              <w:t>Historieopgave</w:t>
            </w:r>
          </w:p>
          <w:p w14:paraId="1AFD8987" w14:textId="77777777" w:rsidR="007651CB" w:rsidRDefault="007651CB" w:rsidP="007651CB">
            <w:pPr>
              <w:rPr>
                <w:rFonts w:cstheme="minorHAnsi"/>
                <w:sz w:val="24"/>
                <w:szCs w:val="24"/>
              </w:rPr>
            </w:pPr>
          </w:p>
        </w:tc>
        <w:tc>
          <w:tcPr>
            <w:tcW w:w="2356" w:type="dxa"/>
          </w:tcPr>
          <w:p w14:paraId="0B91B446" w14:textId="39BEFF6B" w:rsidR="007651CB" w:rsidRDefault="007651CB" w:rsidP="007651CB">
            <w:pPr>
              <w:rPr>
                <w:rFonts w:cstheme="minorHAnsi"/>
                <w:sz w:val="24"/>
                <w:szCs w:val="24"/>
              </w:rPr>
            </w:pPr>
            <w:r w:rsidRPr="000B4845">
              <w:rPr>
                <w:rFonts w:cstheme="minorHAnsi"/>
                <w:sz w:val="24"/>
                <w:szCs w:val="24"/>
              </w:rPr>
              <w:t>Historie-lærerne</w:t>
            </w:r>
          </w:p>
        </w:tc>
        <w:tc>
          <w:tcPr>
            <w:tcW w:w="2149" w:type="dxa"/>
          </w:tcPr>
          <w:p w14:paraId="6FBD85B1" w14:textId="6F598136" w:rsidR="007651CB" w:rsidRDefault="007651CB" w:rsidP="007651CB">
            <w:pPr>
              <w:rPr>
                <w:rFonts w:cstheme="minorHAnsi"/>
                <w:sz w:val="24"/>
                <w:szCs w:val="24"/>
              </w:rPr>
            </w:pPr>
            <w:r w:rsidRPr="000B4845">
              <w:rPr>
                <w:rFonts w:cstheme="minorHAnsi"/>
                <w:sz w:val="24"/>
                <w:szCs w:val="24"/>
              </w:rPr>
              <w:t>Skriftlig</w:t>
            </w:r>
            <w:r>
              <w:rPr>
                <w:rFonts w:cstheme="minorHAnsi"/>
                <w:sz w:val="24"/>
                <w:szCs w:val="24"/>
              </w:rPr>
              <w:t xml:space="preserve"> evaluering</w:t>
            </w:r>
          </w:p>
        </w:tc>
        <w:tc>
          <w:tcPr>
            <w:tcW w:w="2441" w:type="dxa"/>
          </w:tcPr>
          <w:p w14:paraId="54BED435" w14:textId="57BEF08C" w:rsidR="007651CB" w:rsidRDefault="007651CB" w:rsidP="007651CB">
            <w:pPr>
              <w:rPr>
                <w:rFonts w:cstheme="minorHAnsi"/>
                <w:sz w:val="24"/>
                <w:szCs w:val="24"/>
              </w:rPr>
            </w:pPr>
            <w:r w:rsidRPr="00643577">
              <w:rPr>
                <w:rFonts w:cstheme="minorHAnsi"/>
                <w:sz w:val="24"/>
                <w:szCs w:val="24"/>
              </w:rPr>
              <w:t>Uge 19-20</w:t>
            </w:r>
          </w:p>
        </w:tc>
        <w:tc>
          <w:tcPr>
            <w:tcW w:w="1807" w:type="dxa"/>
          </w:tcPr>
          <w:p w14:paraId="37DFC74D" w14:textId="531F157B" w:rsidR="007651CB" w:rsidRPr="00AE5F0F" w:rsidRDefault="007651CB" w:rsidP="007651CB">
            <w:pPr>
              <w:rPr>
                <w:rFonts w:cstheme="minorHAnsi"/>
                <w:sz w:val="24"/>
                <w:szCs w:val="24"/>
              </w:rPr>
            </w:pPr>
            <w:r>
              <w:rPr>
                <w:rFonts w:cstheme="minorHAnsi"/>
                <w:sz w:val="24"/>
                <w:szCs w:val="24"/>
              </w:rPr>
              <w:t>Skriftlig til eleverne</w:t>
            </w:r>
          </w:p>
        </w:tc>
        <w:tc>
          <w:tcPr>
            <w:tcW w:w="3438" w:type="dxa"/>
          </w:tcPr>
          <w:p w14:paraId="1EEDAAD8" w14:textId="6A87FBBA" w:rsidR="007651CB" w:rsidRDefault="007651CB" w:rsidP="007651CB">
            <w:pPr>
              <w:rPr>
                <w:rFonts w:cstheme="minorHAnsi"/>
                <w:sz w:val="24"/>
                <w:szCs w:val="24"/>
                <w:highlight w:val="red"/>
              </w:rPr>
            </w:pPr>
            <w:r>
              <w:rPr>
                <w:rFonts w:cstheme="minorHAnsi"/>
                <w:sz w:val="24"/>
                <w:szCs w:val="24"/>
              </w:rPr>
              <w:t>Effekten evaluereres 1 gang årligt i HF-udvalget</w:t>
            </w:r>
          </w:p>
        </w:tc>
      </w:tr>
      <w:tr w:rsidR="007651CB" w:rsidRPr="000B4845" w14:paraId="75087E0E" w14:textId="77777777" w:rsidTr="3CCDF8B6">
        <w:tc>
          <w:tcPr>
            <w:tcW w:w="3119" w:type="dxa"/>
          </w:tcPr>
          <w:p w14:paraId="1B47AEDB" w14:textId="5278ECF0" w:rsidR="007651CB" w:rsidRPr="000B4845" w:rsidRDefault="007651CB" w:rsidP="007651CB">
            <w:pPr>
              <w:rPr>
                <w:rFonts w:cstheme="minorHAnsi"/>
                <w:sz w:val="24"/>
                <w:szCs w:val="24"/>
              </w:rPr>
            </w:pPr>
            <w:r>
              <w:rPr>
                <w:rFonts w:cstheme="minorHAnsi"/>
                <w:sz w:val="24"/>
                <w:szCs w:val="24"/>
              </w:rPr>
              <w:t>Engelsk, dansk</w:t>
            </w:r>
          </w:p>
        </w:tc>
        <w:tc>
          <w:tcPr>
            <w:tcW w:w="2356" w:type="dxa"/>
          </w:tcPr>
          <w:p w14:paraId="07D576EC" w14:textId="2851D043" w:rsidR="007651CB" w:rsidRPr="000B4845" w:rsidRDefault="007651CB" w:rsidP="007651CB">
            <w:pPr>
              <w:rPr>
                <w:rFonts w:cstheme="minorHAnsi"/>
                <w:sz w:val="24"/>
                <w:szCs w:val="24"/>
              </w:rPr>
            </w:pPr>
            <w:r>
              <w:rPr>
                <w:rFonts w:cstheme="minorHAnsi"/>
                <w:sz w:val="24"/>
                <w:szCs w:val="24"/>
              </w:rPr>
              <w:t>Engelsk- og dansklærerne</w:t>
            </w:r>
          </w:p>
        </w:tc>
        <w:tc>
          <w:tcPr>
            <w:tcW w:w="2149" w:type="dxa"/>
          </w:tcPr>
          <w:p w14:paraId="056E1415" w14:textId="77777777" w:rsidR="007651CB" w:rsidRDefault="007651CB" w:rsidP="007651CB">
            <w:pPr>
              <w:rPr>
                <w:rFonts w:cstheme="minorHAnsi"/>
                <w:sz w:val="24"/>
                <w:szCs w:val="24"/>
              </w:rPr>
            </w:pPr>
            <w:r>
              <w:rPr>
                <w:rFonts w:cstheme="minorHAnsi"/>
                <w:sz w:val="24"/>
                <w:szCs w:val="24"/>
              </w:rPr>
              <w:t>3. Skriftlige vurdering af standpunkt:</w:t>
            </w:r>
          </w:p>
          <w:p w14:paraId="5EEA44DB" w14:textId="77777777" w:rsidR="007651CB" w:rsidRPr="000B4845" w:rsidRDefault="007651CB" w:rsidP="007651CB">
            <w:pPr>
              <w:rPr>
                <w:rFonts w:cstheme="minorHAnsi"/>
                <w:sz w:val="24"/>
                <w:szCs w:val="24"/>
              </w:rPr>
            </w:pPr>
            <w:r>
              <w:rPr>
                <w:rFonts w:cstheme="minorHAnsi"/>
                <w:sz w:val="24"/>
                <w:szCs w:val="24"/>
              </w:rPr>
              <w:t>Ikke bestået, under middel, middel, over middel</w:t>
            </w:r>
          </w:p>
        </w:tc>
        <w:tc>
          <w:tcPr>
            <w:tcW w:w="2441" w:type="dxa"/>
          </w:tcPr>
          <w:p w14:paraId="32D805F9" w14:textId="77777777" w:rsidR="007651CB" w:rsidRPr="000B4845" w:rsidRDefault="007651CB" w:rsidP="007651CB">
            <w:pPr>
              <w:rPr>
                <w:rFonts w:cstheme="minorHAnsi"/>
                <w:sz w:val="24"/>
                <w:szCs w:val="24"/>
              </w:rPr>
            </w:pPr>
            <w:r>
              <w:rPr>
                <w:rFonts w:cstheme="minorHAnsi"/>
                <w:sz w:val="24"/>
                <w:szCs w:val="24"/>
              </w:rPr>
              <w:t>Uge 20</w:t>
            </w:r>
          </w:p>
        </w:tc>
        <w:tc>
          <w:tcPr>
            <w:tcW w:w="1807" w:type="dxa"/>
          </w:tcPr>
          <w:p w14:paraId="639FB01D" w14:textId="77777777" w:rsidR="007651CB" w:rsidRPr="000B4845" w:rsidRDefault="007651CB" w:rsidP="007651CB">
            <w:pPr>
              <w:rPr>
                <w:rFonts w:cstheme="minorHAnsi"/>
                <w:sz w:val="24"/>
                <w:szCs w:val="24"/>
              </w:rPr>
            </w:pPr>
            <w:r>
              <w:rPr>
                <w:rFonts w:cstheme="minorHAnsi"/>
                <w:sz w:val="24"/>
                <w:szCs w:val="24"/>
              </w:rPr>
              <w:t>Skriftlig til eleverne</w:t>
            </w:r>
          </w:p>
        </w:tc>
        <w:tc>
          <w:tcPr>
            <w:tcW w:w="3438" w:type="dxa"/>
          </w:tcPr>
          <w:p w14:paraId="76593BEC" w14:textId="77777777" w:rsidR="007651CB" w:rsidRPr="000B4845" w:rsidRDefault="007651CB" w:rsidP="007651CB">
            <w:pPr>
              <w:rPr>
                <w:rFonts w:cstheme="minorHAnsi"/>
                <w:sz w:val="24"/>
                <w:szCs w:val="24"/>
              </w:rPr>
            </w:pPr>
            <w:r>
              <w:rPr>
                <w:rFonts w:cstheme="minorHAnsi"/>
                <w:sz w:val="24"/>
                <w:szCs w:val="24"/>
              </w:rPr>
              <w:t>Effekten evaluereres 1 gang årligt i HF-udvalget</w:t>
            </w:r>
          </w:p>
        </w:tc>
      </w:tr>
      <w:tr w:rsidR="007651CB" w:rsidRPr="000B4845" w14:paraId="45815272" w14:textId="77777777" w:rsidTr="3CCDF8B6">
        <w:tc>
          <w:tcPr>
            <w:tcW w:w="3119" w:type="dxa"/>
          </w:tcPr>
          <w:p w14:paraId="1E283A49" w14:textId="1DFFE142" w:rsidR="007651CB" w:rsidRDefault="007651CB" w:rsidP="007651CB">
            <w:pPr>
              <w:rPr>
                <w:rFonts w:cstheme="minorHAnsi"/>
                <w:sz w:val="24"/>
                <w:szCs w:val="24"/>
              </w:rPr>
            </w:pPr>
            <w:r>
              <w:rPr>
                <w:rFonts w:cstheme="minorHAnsi"/>
                <w:sz w:val="24"/>
                <w:szCs w:val="24"/>
              </w:rPr>
              <w:t>KS</w:t>
            </w:r>
          </w:p>
        </w:tc>
        <w:tc>
          <w:tcPr>
            <w:tcW w:w="2356" w:type="dxa"/>
          </w:tcPr>
          <w:p w14:paraId="0850CA88" w14:textId="2DA0020B" w:rsidR="007651CB" w:rsidRDefault="007651CB" w:rsidP="007651CB">
            <w:pPr>
              <w:rPr>
                <w:rFonts w:cstheme="minorHAnsi"/>
                <w:sz w:val="24"/>
                <w:szCs w:val="24"/>
              </w:rPr>
            </w:pPr>
            <w:r>
              <w:rPr>
                <w:rFonts w:cstheme="minorHAnsi"/>
                <w:sz w:val="24"/>
                <w:szCs w:val="24"/>
              </w:rPr>
              <w:t>KS-lærerne</w:t>
            </w:r>
          </w:p>
        </w:tc>
        <w:tc>
          <w:tcPr>
            <w:tcW w:w="2149" w:type="dxa"/>
          </w:tcPr>
          <w:p w14:paraId="1E7665E0" w14:textId="56F8224B" w:rsidR="007651CB" w:rsidRDefault="007651CB" w:rsidP="007651CB">
            <w:pPr>
              <w:rPr>
                <w:rFonts w:cstheme="minorHAnsi"/>
                <w:sz w:val="24"/>
                <w:szCs w:val="24"/>
              </w:rPr>
            </w:pPr>
            <w:proofErr w:type="spellStart"/>
            <w:r>
              <w:rPr>
                <w:rFonts w:cstheme="minorHAnsi"/>
                <w:sz w:val="24"/>
                <w:szCs w:val="24"/>
              </w:rPr>
              <w:t>Mdt</w:t>
            </w:r>
            <w:proofErr w:type="spellEnd"/>
            <w:r>
              <w:rPr>
                <w:rFonts w:cstheme="minorHAnsi"/>
                <w:sz w:val="24"/>
                <w:szCs w:val="24"/>
              </w:rPr>
              <w:t>. årsprøve</w:t>
            </w:r>
          </w:p>
        </w:tc>
        <w:tc>
          <w:tcPr>
            <w:tcW w:w="2441" w:type="dxa"/>
          </w:tcPr>
          <w:p w14:paraId="3F2F0B21" w14:textId="2E117099" w:rsidR="007651CB" w:rsidRDefault="007651CB" w:rsidP="007651CB">
            <w:pPr>
              <w:rPr>
                <w:rFonts w:cstheme="minorHAnsi"/>
                <w:sz w:val="24"/>
                <w:szCs w:val="24"/>
              </w:rPr>
            </w:pPr>
            <w:r>
              <w:rPr>
                <w:rFonts w:cstheme="minorHAnsi"/>
                <w:sz w:val="24"/>
                <w:szCs w:val="24"/>
              </w:rPr>
              <w:t>Uge 24</w:t>
            </w:r>
          </w:p>
        </w:tc>
        <w:tc>
          <w:tcPr>
            <w:tcW w:w="1807" w:type="dxa"/>
          </w:tcPr>
          <w:p w14:paraId="0ACAD924" w14:textId="2CBA27DF" w:rsidR="007651CB" w:rsidRDefault="007651CB" w:rsidP="007651CB">
            <w:pPr>
              <w:rPr>
                <w:rFonts w:cstheme="minorHAnsi"/>
                <w:sz w:val="24"/>
                <w:szCs w:val="24"/>
              </w:rPr>
            </w:pPr>
            <w:r>
              <w:rPr>
                <w:rFonts w:cstheme="minorHAnsi"/>
                <w:sz w:val="24"/>
                <w:szCs w:val="24"/>
              </w:rPr>
              <w:t>Mundtlig til eleverne</w:t>
            </w:r>
          </w:p>
        </w:tc>
        <w:tc>
          <w:tcPr>
            <w:tcW w:w="3438" w:type="dxa"/>
          </w:tcPr>
          <w:p w14:paraId="4FCB44DC" w14:textId="77777777" w:rsidR="007651CB" w:rsidRDefault="007651CB" w:rsidP="007651CB">
            <w:pPr>
              <w:rPr>
                <w:rFonts w:cstheme="minorHAnsi"/>
                <w:sz w:val="24"/>
                <w:szCs w:val="24"/>
              </w:rPr>
            </w:pPr>
            <w:r>
              <w:rPr>
                <w:rFonts w:cstheme="minorHAnsi"/>
                <w:sz w:val="24"/>
                <w:szCs w:val="24"/>
              </w:rPr>
              <w:t>Effekten evaluereres 1 gang årligt af HF-udvalget</w:t>
            </w:r>
          </w:p>
          <w:p w14:paraId="22F8FFFD" w14:textId="1B8EC93F" w:rsidR="007651CB" w:rsidRDefault="007651CB" w:rsidP="007651CB">
            <w:pPr>
              <w:rPr>
                <w:rFonts w:cstheme="minorHAnsi"/>
                <w:sz w:val="24"/>
                <w:szCs w:val="24"/>
              </w:rPr>
            </w:pPr>
          </w:p>
        </w:tc>
      </w:tr>
      <w:tr w:rsidR="002616AB" w:rsidRPr="000B4845" w14:paraId="7FAA9FF1" w14:textId="77777777" w:rsidTr="3CCDF8B6">
        <w:tc>
          <w:tcPr>
            <w:tcW w:w="3119" w:type="dxa"/>
          </w:tcPr>
          <w:p w14:paraId="76420A81" w14:textId="783162EB" w:rsidR="002616AB" w:rsidRDefault="002616AB" w:rsidP="007651CB">
            <w:pPr>
              <w:rPr>
                <w:rFonts w:cstheme="minorHAnsi"/>
                <w:sz w:val="24"/>
                <w:szCs w:val="24"/>
              </w:rPr>
            </w:pPr>
            <w:r>
              <w:rPr>
                <w:rFonts w:cstheme="minorHAnsi"/>
                <w:sz w:val="24"/>
                <w:szCs w:val="24"/>
              </w:rPr>
              <w:t xml:space="preserve">Matematik </w:t>
            </w:r>
          </w:p>
        </w:tc>
        <w:tc>
          <w:tcPr>
            <w:tcW w:w="2356" w:type="dxa"/>
          </w:tcPr>
          <w:p w14:paraId="5E99FE68" w14:textId="7C1FA81E" w:rsidR="002616AB" w:rsidRDefault="002616AB" w:rsidP="007651CB">
            <w:pPr>
              <w:rPr>
                <w:rFonts w:cstheme="minorHAnsi"/>
                <w:sz w:val="24"/>
                <w:szCs w:val="24"/>
              </w:rPr>
            </w:pPr>
            <w:r>
              <w:rPr>
                <w:rFonts w:cstheme="minorHAnsi"/>
                <w:sz w:val="24"/>
                <w:szCs w:val="24"/>
              </w:rPr>
              <w:t>Eksterne censorer</w:t>
            </w:r>
          </w:p>
        </w:tc>
        <w:tc>
          <w:tcPr>
            <w:tcW w:w="2149" w:type="dxa"/>
          </w:tcPr>
          <w:p w14:paraId="54C1CC3F" w14:textId="71034185" w:rsidR="002616AB" w:rsidRDefault="002616AB" w:rsidP="007651CB">
            <w:pPr>
              <w:rPr>
                <w:rFonts w:cstheme="minorHAnsi"/>
                <w:sz w:val="24"/>
                <w:szCs w:val="24"/>
              </w:rPr>
            </w:pPr>
            <w:r>
              <w:rPr>
                <w:rFonts w:cstheme="minorHAnsi"/>
                <w:sz w:val="24"/>
                <w:szCs w:val="24"/>
              </w:rPr>
              <w:t>Skriftlig eksamen</w:t>
            </w:r>
          </w:p>
        </w:tc>
        <w:tc>
          <w:tcPr>
            <w:tcW w:w="2441" w:type="dxa"/>
          </w:tcPr>
          <w:p w14:paraId="29C57F61" w14:textId="2E95185A" w:rsidR="002616AB" w:rsidRDefault="002616AB" w:rsidP="007651CB">
            <w:pPr>
              <w:rPr>
                <w:rFonts w:cstheme="minorHAnsi"/>
                <w:sz w:val="24"/>
                <w:szCs w:val="24"/>
              </w:rPr>
            </w:pPr>
            <w:r>
              <w:rPr>
                <w:rFonts w:cstheme="minorHAnsi"/>
                <w:sz w:val="24"/>
                <w:szCs w:val="24"/>
              </w:rPr>
              <w:t>sommereksamensperioden</w:t>
            </w:r>
          </w:p>
        </w:tc>
        <w:tc>
          <w:tcPr>
            <w:tcW w:w="1807" w:type="dxa"/>
          </w:tcPr>
          <w:p w14:paraId="18B474B2" w14:textId="7030D033" w:rsidR="002616AB" w:rsidRDefault="002616AB" w:rsidP="007651CB">
            <w:pPr>
              <w:rPr>
                <w:rFonts w:cstheme="minorHAnsi"/>
                <w:sz w:val="24"/>
                <w:szCs w:val="24"/>
              </w:rPr>
            </w:pPr>
            <w:r w:rsidRPr="000B4845">
              <w:rPr>
                <w:rFonts w:cstheme="minorHAnsi"/>
                <w:sz w:val="24"/>
                <w:szCs w:val="24"/>
              </w:rPr>
              <w:t xml:space="preserve">Karakter i </w:t>
            </w:r>
            <w:proofErr w:type="spellStart"/>
            <w:r w:rsidRPr="000B4845">
              <w:rPr>
                <w:rFonts w:cstheme="minorHAnsi"/>
                <w:sz w:val="24"/>
                <w:szCs w:val="24"/>
              </w:rPr>
              <w:t>Lectio</w:t>
            </w:r>
            <w:proofErr w:type="spellEnd"/>
            <w:r w:rsidRPr="000B4845">
              <w:rPr>
                <w:rFonts w:cstheme="minorHAnsi"/>
                <w:sz w:val="24"/>
                <w:szCs w:val="24"/>
              </w:rPr>
              <w:t xml:space="preserve"> og på beviset</w:t>
            </w:r>
          </w:p>
        </w:tc>
        <w:tc>
          <w:tcPr>
            <w:tcW w:w="3438" w:type="dxa"/>
          </w:tcPr>
          <w:p w14:paraId="5DED9CF1" w14:textId="292056FF" w:rsidR="002616AB" w:rsidRDefault="002616AB" w:rsidP="007651CB">
            <w:pPr>
              <w:rPr>
                <w:rFonts w:cstheme="minorHAnsi"/>
                <w:sz w:val="24"/>
                <w:szCs w:val="24"/>
              </w:rPr>
            </w:pPr>
            <w:r>
              <w:rPr>
                <w:rFonts w:cstheme="minorHAnsi"/>
                <w:sz w:val="24"/>
                <w:szCs w:val="24"/>
              </w:rPr>
              <w:t>Ledelse og HF-udvalg</w:t>
            </w:r>
          </w:p>
        </w:tc>
      </w:tr>
      <w:tr w:rsidR="007651CB" w:rsidRPr="000B4845" w14:paraId="45751C73" w14:textId="77777777" w:rsidTr="3CCDF8B6">
        <w:tc>
          <w:tcPr>
            <w:tcW w:w="3119" w:type="dxa"/>
            <w:shd w:val="clear" w:color="auto" w:fill="8DB3E2" w:themeFill="text2" w:themeFillTint="66"/>
          </w:tcPr>
          <w:p w14:paraId="1EB2A7B2" w14:textId="77777777" w:rsidR="007651CB" w:rsidRPr="003A0F42" w:rsidRDefault="007651CB" w:rsidP="007651CB">
            <w:pPr>
              <w:rPr>
                <w:rFonts w:cstheme="minorHAnsi"/>
                <w:b/>
                <w:sz w:val="24"/>
                <w:szCs w:val="24"/>
              </w:rPr>
            </w:pPr>
            <w:r w:rsidRPr="003A0F42">
              <w:rPr>
                <w:rFonts w:cstheme="minorHAnsi"/>
                <w:b/>
                <w:sz w:val="24"/>
                <w:szCs w:val="24"/>
              </w:rPr>
              <w:t>2HF</w:t>
            </w:r>
          </w:p>
        </w:tc>
        <w:tc>
          <w:tcPr>
            <w:tcW w:w="2356" w:type="dxa"/>
            <w:shd w:val="clear" w:color="auto" w:fill="8DB3E2" w:themeFill="text2" w:themeFillTint="66"/>
          </w:tcPr>
          <w:p w14:paraId="0E27B00A" w14:textId="77777777" w:rsidR="007651CB" w:rsidRPr="000B4845" w:rsidRDefault="007651CB" w:rsidP="007651CB">
            <w:pPr>
              <w:rPr>
                <w:rFonts w:cstheme="minorHAnsi"/>
                <w:sz w:val="24"/>
                <w:szCs w:val="24"/>
              </w:rPr>
            </w:pPr>
          </w:p>
        </w:tc>
        <w:tc>
          <w:tcPr>
            <w:tcW w:w="2149" w:type="dxa"/>
            <w:shd w:val="clear" w:color="auto" w:fill="8DB3E2" w:themeFill="text2" w:themeFillTint="66"/>
          </w:tcPr>
          <w:p w14:paraId="60061E4C" w14:textId="77777777" w:rsidR="007651CB" w:rsidRPr="000B4845" w:rsidRDefault="007651CB" w:rsidP="007651CB">
            <w:pPr>
              <w:rPr>
                <w:rFonts w:cstheme="minorHAnsi"/>
                <w:sz w:val="24"/>
                <w:szCs w:val="24"/>
              </w:rPr>
            </w:pPr>
          </w:p>
        </w:tc>
        <w:tc>
          <w:tcPr>
            <w:tcW w:w="2441" w:type="dxa"/>
            <w:shd w:val="clear" w:color="auto" w:fill="8DB3E2" w:themeFill="text2" w:themeFillTint="66"/>
          </w:tcPr>
          <w:p w14:paraId="44EAFD9C" w14:textId="77777777" w:rsidR="007651CB" w:rsidRPr="000B4845" w:rsidRDefault="007651CB" w:rsidP="007651CB">
            <w:pPr>
              <w:rPr>
                <w:rFonts w:cstheme="minorHAnsi"/>
                <w:sz w:val="24"/>
                <w:szCs w:val="24"/>
              </w:rPr>
            </w:pPr>
          </w:p>
        </w:tc>
        <w:tc>
          <w:tcPr>
            <w:tcW w:w="1807" w:type="dxa"/>
            <w:shd w:val="clear" w:color="auto" w:fill="8DB3E2" w:themeFill="text2" w:themeFillTint="66"/>
          </w:tcPr>
          <w:p w14:paraId="4B94D5A5" w14:textId="77777777" w:rsidR="007651CB" w:rsidRPr="000B4845" w:rsidRDefault="007651CB" w:rsidP="007651CB">
            <w:pPr>
              <w:rPr>
                <w:rFonts w:cstheme="minorHAnsi"/>
                <w:sz w:val="24"/>
                <w:szCs w:val="24"/>
              </w:rPr>
            </w:pPr>
          </w:p>
        </w:tc>
        <w:tc>
          <w:tcPr>
            <w:tcW w:w="3438" w:type="dxa"/>
            <w:shd w:val="clear" w:color="auto" w:fill="8DB3E2" w:themeFill="text2" w:themeFillTint="66"/>
          </w:tcPr>
          <w:p w14:paraId="3DEEC669" w14:textId="77777777" w:rsidR="007651CB" w:rsidRPr="000B4845" w:rsidRDefault="007651CB" w:rsidP="007651CB">
            <w:pPr>
              <w:rPr>
                <w:rFonts w:cstheme="minorHAnsi"/>
                <w:sz w:val="24"/>
                <w:szCs w:val="24"/>
              </w:rPr>
            </w:pPr>
          </w:p>
        </w:tc>
      </w:tr>
      <w:tr w:rsidR="007651CB" w:rsidRPr="000B4845" w14:paraId="0E4343F1" w14:textId="77777777" w:rsidTr="3CCDF8B6">
        <w:tc>
          <w:tcPr>
            <w:tcW w:w="3119" w:type="dxa"/>
          </w:tcPr>
          <w:p w14:paraId="347C946D" w14:textId="77777777" w:rsidR="007651CB" w:rsidRPr="000B4845" w:rsidRDefault="007651CB" w:rsidP="007651CB">
            <w:pPr>
              <w:rPr>
                <w:rFonts w:cstheme="minorHAnsi"/>
                <w:sz w:val="24"/>
                <w:szCs w:val="24"/>
              </w:rPr>
            </w:pPr>
            <w:r>
              <w:rPr>
                <w:rFonts w:cstheme="minorHAnsi"/>
                <w:sz w:val="24"/>
                <w:szCs w:val="24"/>
              </w:rPr>
              <w:t>Engelsk og dansk</w:t>
            </w:r>
          </w:p>
        </w:tc>
        <w:tc>
          <w:tcPr>
            <w:tcW w:w="2356" w:type="dxa"/>
          </w:tcPr>
          <w:p w14:paraId="0FE58639" w14:textId="77777777" w:rsidR="007651CB" w:rsidRPr="000B4845" w:rsidRDefault="007651CB" w:rsidP="007651CB">
            <w:pPr>
              <w:rPr>
                <w:rFonts w:cstheme="minorHAnsi"/>
                <w:sz w:val="24"/>
                <w:szCs w:val="24"/>
              </w:rPr>
            </w:pPr>
            <w:r>
              <w:rPr>
                <w:rFonts w:cstheme="minorHAnsi"/>
                <w:sz w:val="24"/>
                <w:szCs w:val="24"/>
              </w:rPr>
              <w:t>Engelsklærerne og dansklærerne</w:t>
            </w:r>
          </w:p>
        </w:tc>
        <w:tc>
          <w:tcPr>
            <w:tcW w:w="2149" w:type="dxa"/>
          </w:tcPr>
          <w:p w14:paraId="331CEE96" w14:textId="77777777" w:rsidR="007651CB" w:rsidRPr="000B4845" w:rsidRDefault="007651CB" w:rsidP="007651CB">
            <w:pPr>
              <w:rPr>
                <w:rFonts w:cstheme="minorHAnsi"/>
                <w:sz w:val="24"/>
                <w:szCs w:val="24"/>
              </w:rPr>
            </w:pPr>
            <w:r>
              <w:rPr>
                <w:rFonts w:cstheme="minorHAnsi"/>
                <w:sz w:val="24"/>
                <w:szCs w:val="24"/>
              </w:rPr>
              <w:t>Individuelle samtaler med eleverne</w:t>
            </w:r>
          </w:p>
        </w:tc>
        <w:tc>
          <w:tcPr>
            <w:tcW w:w="2441" w:type="dxa"/>
          </w:tcPr>
          <w:p w14:paraId="1F743E1B" w14:textId="77777777" w:rsidR="007651CB" w:rsidRPr="000B4845" w:rsidRDefault="007651CB" w:rsidP="007651CB">
            <w:pPr>
              <w:rPr>
                <w:rFonts w:cstheme="minorHAnsi"/>
                <w:sz w:val="24"/>
                <w:szCs w:val="24"/>
              </w:rPr>
            </w:pPr>
            <w:r>
              <w:rPr>
                <w:rFonts w:cstheme="minorHAnsi"/>
                <w:sz w:val="24"/>
                <w:szCs w:val="24"/>
              </w:rPr>
              <w:t>Uge 41</w:t>
            </w:r>
          </w:p>
        </w:tc>
        <w:tc>
          <w:tcPr>
            <w:tcW w:w="1807" w:type="dxa"/>
          </w:tcPr>
          <w:p w14:paraId="3656B9AB" w14:textId="77777777" w:rsidR="007651CB" w:rsidRPr="000B4845" w:rsidRDefault="007651CB" w:rsidP="007651CB">
            <w:pPr>
              <w:rPr>
                <w:rFonts w:cstheme="minorHAnsi"/>
                <w:sz w:val="24"/>
                <w:szCs w:val="24"/>
              </w:rPr>
            </w:pPr>
          </w:p>
        </w:tc>
        <w:tc>
          <w:tcPr>
            <w:tcW w:w="3438" w:type="dxa"/>
          </w:tcPr>
          <w:p w14:paraId="3806D4FF" w14:textId="77777777" w:rsidR="007651CB" w:rsidRPr="000B4845" w:rsidRDefault="007651CB" w:rsidP="007651CB">
            <w:pPr>
              <w:rPr>
                <w:rFonts w:cstheme="minorHAnsi"/>
                <w:sz w:val="24"/>
                <w:szCs w:val="24"/>
              </w:rPr>
            </w:pPr>
            <w:r>
              <w:rPr>
                <w:rFonts w:cstheme="minorHAnsi"/>
                <w:sz w:val="24"/>
                <w:szCs w:val="24"/>
              </w:rPr>
              <w:t>Effekten evaluereres 1 gang årligt i HF-udvalget</w:t>
            </w:r>
          </w:p>
        </w:tc>
      </w:tr>
      <w:tr w:rsidR="007651CB" w:rsidRPr="000B4845" w14:paraId="3824E75B" w14:textId="77777777" w:rsidTr="3CCDF8B6">
        <w:tc>
          <w:tcPr>
            <w:tcW w:w="3119" w:type="dxa"/>
          </w:tcPr>
          <w:p w14:paraId="3816FC57" w14:textId="77777777" w:rsidR="007651CB" w:rsidRPr="000B4845" w:rsidRDefault="007651CB" w:rsidP="007651CB">
            <w:pPr>
              <w:rPr>
                <w:rFonts w:cstheme="minorHAnsi"/>
                <w:sz w:val="24"/>
                <w:szCs w:val="24"/>
              </w:rPr>
            </w:pPr>
            <w:r>
              <w:rPr>
                <w:rFonts w:cstheme="minorHAnsi"/>
                <w:sz w:val="24"/>
                <w:szCs w:val="24"/>
              </w:rPr>
              <w:t>Fagpakkefag</w:t>
            </w:r>
          </w:p>
        </w:tc>
        <w:tc>
          <w:tcPr>
            <w:tcW w:w="2356" w:type="dxa"/>
          </w:tcPr>
          <w:p w14:paraId="09ED0A2D" w14:textId="77777777" w:rsidR="007651CB" w:rsidRPr="000B4845" w:rsidRDefault="007651CB" w:rsidP="007651CB">
            <w:pPr>
              <w:rPr>
                <w:rFonts w:cstheme="minorHAnsi"/>
                <w:sz w:val="24"/>
                <w:szCs w:val="24"/>
              </w:rPr>
            </w:pPr>
            <w:r>
              <w:rPr>
                <w:rFonts w:cstheme="minorHAnsi"/>
                <w:sz w:val="24"/>
                <w:szCs w:val="24"/>
              </w:rPr>
              <w:t>Fagpakkelærerne</w:t>
            </w:r>
          </w:p>
        </w:tc>
        <w:tc>
          <w:tcPr>
            <w:tcW w:w="2149" w:type="dxa"/>
          </w:tcPr>
          <w:p w14:paraId="78B4517C" w14:textId="77777777" w:rsidR="007651CB" w:rsidRPr="000B4845" w:rsidRDefault="007651CB" w:rsidP="007651CB">
            <w:pPr>
              <w:rPr>
                <w:rFonts w:cstheme="minorHAnsi"/>
                <w:sz w:val="24"/>
                <w:szCs w:val="24"/>
              </w:rPr>
            </w:pPr>
            <w:r>
              <w:rPr>
                <w:rFonts w:cstheme="minorHAnsi"/>
                <w:sz w:val="24"/>
                <w:szCs w:val="24"/>
              </w:rPr>
              <w:t>Individuelle samtaler med eleverne</w:t>
            </w:r>
          </w:p>
        </w:tc>
        <w:tc>
          <w:tcPr>
            <w:tcW w:w="2441" w:type="dxa"/>
          </w:tcPr>
          <w:p w14:paraId="571AB02C" w14:textId="77777777" w:rsidR="007651CB" w:rsidRPr="000B4845" w:rsidRDefault="007651CB" w:rsidP="007651CB">
            <w:pPr>
              <w:rPr>
                <w:rFonts w:cstheme="minorHAnsi"/>
                <w:sz w:val="24"/>
                <w:szCs w:val="24"/>
              </w:rPr>
            </w:pPr>
            <w:r>
              <w:rPr>
                <w:rFonts w:cstheme="minorHAnsi"/>
                <w:sz w:val="24"/>
                <w:szCs w:val="24"/>
              </w:rPr>
              <w:t>Uge 49</w:t>
            </w:r>
          </w:p>
        </w:tc>
        <w:tc>
          <w:tcPr>
            <w:tcW w:w="1807" w:type="dxa"/>
          </w:tcPr>
          <w:p w14:paraId="45FB0818" w14:textId="77777777" w:rsidR="007651CB" w:rsidRPr="000B4845" w:rsidRDefault="007651CB" w:rsidP="007651CB">
            <w:pPr>
              <w:rPr>
                <w:rFonts w:cstheme="minorHAnsi"/>
                <w:sz w:val="24"/>
                <w:szCs w:val="24"/>
              </w:rPr>
            </w:pPr>
          </w:p>
        </w:tc>
        <w:tc>
          <w:tcPr>
            <w:tcW w:w="3438" w:type="dxa"/>
          </w:tcPr>
          <w:p w14:paraId="0954152F" w14:textId="77777777" w:rsidR="007651CB" w:rsidRPr="000B4845" w:rsidRDefault="007651CB" w:rsidP="007651CB">
            <w:pPr>
              <w:rPr>
                <w:rFonts w:cstheme="minorHAnsi"/>
                <w:sz w:val="24"/>
                <w:szCs w:val="24"/>
              </w:rPr>
            </w:pPr>
            <w:r>
              <w:rPr>
                <w:rFonts w:cstheme="minorHAnsi"/>
                <w:sz w:val="24"/>
                <w:szCs w:val="24"/>
              </w:rPr>
              <w:t>Effekten evaluereres 1 gang årligt i HF-udvalget</w:t>
            </w:r>
          </w:p>
        </w:tc>
      </w:tr>
      <w:tr w:rsidR="007651CB" w:rsidRPr="000B4845" w14:paraId="2CE7773B" w14:textId="77777777" w:rsidTr="3CCDF8B6">
        <w:tc>
          <w:tcPr>
            <w:tcW w:w="3119" w:type="dxa"/>
          </w:tcPr>
          <w:p w14:paraId="5850AE46" w14:textId="77777777" w:rsidR="007651CB" w:rsidRPr="000B4845" w:rsidRDefault="007651CB" w:rsidP="007651CB">
            <w:pPr>
              <w:rPr>
                <w:rFonts w:cstheme="minorHAnsi"/>
                <w:sz w:val="24"/>
                <w:szCs w:val="24"/>
              </w:rPr>
            </w:pPr>
            <w:r>
              <w:rPr>
                <w:rFonts w:cstheme="minorHAnsi"/>
                <w:sz w:val="24"/>
                <w:szCs w:val="24"/>
              </w:rPr>
              <w:t>KS-projekt</w:t>
            </w:r>
          </w:p>
        </w:tc>
        <w:tc>
          <w:tcPr>
            <w:tcW w:w="2356" w:type="dxa"/>
          </w:tcPr>
          <w:p w14:paraId="40974B6F" w14:textId="77777777" w:rsidR="007651CB" w:rsidRPr="000B4845" w:rsidRDefault="007651CB" w:rsidP="007651CB">
            <w:pPr>
              <w:rPr>
                <w:rFonts w:cstheme="minorHAnsi"/>
                <w:sz w:val="24"/>
                <w:szCs w:val="24"/>
              </w:rPr>
            </w:pPr>
            <w:r>
              <w:rPr>
                <w:rFonts w:cstheme="minorHAnsi"/>
                <w:sz w:val="24"/>
                <w:szCs w:val="24"/>
              </w:rPr>
              <w:t>Faglærerne</w:t>
            </w:r>
          </w:p>
        </w:tc>
        <w:tc>
          <w:tcPr>
            <w:tcW w:w="2149" w:type="dxa"/>
          </w:tcPr>
          <w:p w14:paraId="0A8DD0BE" w14:textId="77777777" w:rsidR="007651CB" w:rsidRPr="000B4845" w:rsidRDefault="007651CB" w:rsidP="007651CB">
            <w:pPr>
              <w:rPr>
                <w:rFonts w:cstheme="minorHAnsi"/>
                <w:sz w:val="24"/>
                <w:szCs w:val="24"/>
              </w:rPr>
            </w:pPr>
            <w:r>
              <w:rPr>
                <w:rFonts w:cstheme="minorHAnsi"/>
                <w:sz w:val="24"/>
                <w:szCs w:val="24"/>
              </w:rPr>
              <w:t>Intern prøve og ekstern eksamen</w:t>
            </w:r>
          </w:p>
        </w:tc>
        <w:tc>
          <w:tcPr>
            <w:tcW w:w="2441" w:type="dxa"/>
          </w:tcPr>
          <w:p w14:paraId="7AD9DEB4" w14:textId="57F59B4B" w:rsidR="007651CB" w:rsidRPr="000B4845" w:rsidRDefault="007651CB" w:rsidP="007651CB">
            <w:pPr>
              <w:rPr>
                <w:rFonts w:cstheme="minorHAnsi"/>
                <w:sz w:val="24"/>
                <w:szCs w:val="24"/>
              </w:rPr>
            </w:pPr>
            <w:r>
              <w:rPr>
                <w:rFonts w:cstheme="minorHAnsi"/>
                <w:sz w:val="24"/>
                <w:szCs w:val="24"/>
              </w:rPr>
              <w:t>Uge 48-50</w:t>
            </w:r>
          </w:p>
        </w:tc>
        <w:tc>
          <w:tcPr>
            <w:tcW w:w="1807" w:type="dxa"/>
          </w:tcPr>
          <w:p w14:paraId="05A6EF8F" w14:textId="77777777" w:rsidR="007651CB" w:rsidRPr="000B4845" w:rsidRDefault="007651CB" w:rsidP="007651CB">
            <w:pPr>
              <w:rPr>
                <w:rFonts w:cstheme="minorHAnsi"/>
                <w:sz w:val="24"/>
                <w:szCs w:val="24"/>
              </w:rPr>
            </w:pPr>
            <w:r w:rsidRPr="000B4845">
              <w:rPr>
                <w:rFonts w:cstheme="minorHAnsi"/>
                <w:sz w:val="24"/>
                <w:szCs w:val="24"/>
              </w:rPr>
              <w:t xml:space="preserve">Karakter i </w:t>
            </w:r>
            <w:proofErr w:type="spellStart"/>
            <w:r w:rsidRPr="000B4845">
              <w:rPr>
                <w:rFonts w:cstheme="minorHAnsi"/>
                <w:sz w:val="24"/>
                <w:szCs w:val="24"/>
              </w:rPr>
              <w:t>Lectio</w:t>
            </w:r>
            <w:proofErr w:type="spellEnd"/>
            <w:r w:rsidRPr="000B4845">
              <w:rPr>
                <w:rFonts w:cstheme="minorHAnsi"/>
                <w:sz w:val="24"/>
                <w:szCs w:val="24"/>
              </w:rPr>
              <w:t xml:space="preserve"> og på beviset</w:t>
            </w:r>
          </w:p>
        </w:tc>
        <w:tc>
          <w:tcPr>
            <w:tcW w:w="3438" w:type="dxa"/>
          </w:tcPr>
          <w:p w14:paraId="6B8875DF" w14:textId="7F4C913C" w:rsidR="007651CB" w:rsidRPr="000B4845" w:rsidRDefault="002616AB" w:rsidP="007651CB">
            <w:pPr>
              <w:rPr>
                <w:rFonts w:cstheme="minorHAnsi"/>
                <w:sz w:val="24"/>
                <w:szCs w:val="24"/>
              </w:rPr>
            </w:pPr>
            <w:r>
              <w:rPr>
                <w:rFonts w:cstheme="minorHAnsi"/>
                <w:sz w:val="24"/>
                <w:szCs w:val="24"/>
              </w:rPr>
              <w:t>Ledelse</w:t>
            </w:r>
            <w:r w:rsidR="007651CB">
              <w:rPr>
                <w:rFonts w:cstheme="minorHAnsi"/>
                <w:sz w:val="24"/>
                <w:szCs w:val="24"/>
              </w:rPr>
              <w:t xml:space="preserve"> og HF-udvalg</w:t>
            </w:r>
          </w:p>
        </w:tc>
      </w:tr>
      <w:tr w:rsidR="007651CB" w:rsidRPr="000B4845" w14:paraId="3A9277D6" w14:textId="77777777" w:rsidTr="3CCDF8B6">
        <w:tc>
          <w:tcPr>
            <w:tcW w:w="3119" w:type="dxa"/>
          </w:tcPr>
          <w:p w14:paraId="2FAF1782" w14:textId="77777777" w:rsidR="007651CB" w:rsidRDefault="007651CB" w:rsidP="007651CB">
            <w:pPr>
              <w:rPr>
                <w:rFonts w:cstheme="minorHAnsi"/>
                <w:sz w:val="24"/>
                <w:szCs w:val="24"/>
              </w:rPr>
            </w:pPr>
            <w:r>
              <w:rPr>
                <w:rFonts w:cstheme="minorHAnsi"/>
                <w:sz w:val="24"/>
                <w:szCs w:val="24"/>
              </w:rPr>
              <w:lastRenderedPageBreak/>
              <w:t>Alle fag</w:t>
            </w:r>
          </w:p>
        </w:tc>
        <w:tc>
          <w:tcPr>
            <w:tcW w:w="2356" w:type="dxa"/>
          </w:tcPr>
          <w:p w14:paraId="111802C5" w14:textId="77777777" w:rsidR="007651CB" w:rsidRDefault="007651CB" w:rsidP="007651CB">
            <w:pPr>
              <w:rPr>
                <w:rFonts w:cstheme="minorHAnsi"/>
                <w:sz w:val="24"/>
                <w:szCs w:val="24"/>
              </w:rPr>
            </w:pPr>
            <w:r>
              <w:rPr>
                <w:rFonts w:cstheme="minorHAnsi"/>
                <w:sz w:val="24"/>
                <w:szCs w:val="24"/>
              </w:rPr>
              <w:t>Faglærerne</w:t>
            </w:r>
          </w:p>
        </w:tc>
        <w:tc>
          <w:tcPr>
            <w:tcW w:w="2149" w:type="dxa"/>
          </w:tcPr>
          <w:p w14:paraId="6636CDC5" w14:textId="77777777" w:rsidR="007651CB" w:rsidRDefault="007651CB" w:rsidP="007651CB">
            <w:pPr>
              <w:rPr>
                <w:rFonts w:cstheme="minorHAnsi"/>
                <w:sz w:val="24"/>
                <w:szCs w:val="24"/>
              </w:rPr>
            </w:pPr>
            <w:r>
              <w:rPr>
                <w:rFonts w:cstheme="minorHAnsi"/>
                <w:sz w:val="24"/>
                <w:szCs w:val="24"/>
              </w:rPr>
              <w:t>4. Skriftlige vurdering af standpunkt:</w:t>
            </w:r>
          </w:p>
          <w:p w14:paraId="34E16ACB" w14:textId="77777777" w:rsidR="007651CB" w:rsidRDefault="007651CB" w:rsidP="007651CB">
            <w:pPr>
              <w:rPr>
                <w:rFonts w:cstheme="minorHAnsi"/>
                <w:sz w:val="24"/>
                <w:szCs w:val="24"/>
              </w:rPr>
            </w:pPr>
            <w:r>
              <w:rPr>
                <w:rFonts w:cstheme="minorHAnsi"/>
                <w:sz w:val="24"/>
                <w:szCs w:val="24"/>
              </w:rPr>
              <w:t>Ikke bestået, under middel, middel, over middel</w:t>
            </w:r>
          </w:p>
        </w:tc>
        <w:tc>
          <w:tcPr>
            <w:tcW w:w="2441" w:type="dxa"/>
          </w:tcPr>
          <w:p w14:paraId="67975D40" w14:textId="77777777" w:rsidR="007651CB" w:rsidRDefault="007651CB" w:rsidP="007651CB">
            <w:pPr>
              <w:rPr>
                <w:rFonts w:cstheme="minorHAnsi"/>
                <w:sz w:val="24"/>
                <w:szCs w:val="24"/>
              </w:rPr>
            </w:pPr>
            <w:r>
              <w:rPr>
                <w:rFonts w:cstheme="minorHAnsi"/>
                <w:sz w:val="24"/>
                <w:szCs w:val="24"/>
              </w:rPr>
              <w:t>Uge 9</w:t>
            </w:r>
          </w:p>
        </w:tc>
        <w:tc>
          <w:tcPr>
            <w:tcW w:w="1807" w:type="dxa"/>
          </w:tcPr>
          <w:p w14:paraId="25CCC099" w14:textId="77777777" w:rsidR="007651CB" w:rsidRPr="000B4845" w:rsidRDefault="007651CB" w:rsidP="007651CB">
            <w:pPr>
              <w:rPr>
                <w:rFonts w:cstheme="minorHAnsi"/>
                <w:sz w:val="24"/>
                <w:szCs w:val="24"/>
              </w:rPr>
            </w:pPr>
            <w:r>
              <w:rPr>
                <w:rFonts w:cstheme="minorHAnsi"/>
                <w:sz w:val="24"/>
                <w:szCs w:val="24"/>
              </w:rPr>
              <w:t>Skriftlig til eleverne</w:t>
            </w:r>
          </w:p>
        </w:tc>
        <w:tc>
          <w:tcPr>
            <w:tcW w:w="3438" w:type="dxa"/>
          </w:tcPr>
          <w:p w14:paraId="2E98CF1E" w14:textId="77777777" w:rsidR="007651CB" w:rsidRDefault="007651CB" w:rsidP="007651CB">
            <w:pPr>
              <w:rPr>
                <w:rFonts w:cstheme="minorHAnsi"/>
                <w:sz w:val="24"/>
                <w:szCs w:val="24"/>
              </w:rPr>
            </w:pPr>
            <w:r>
              <w:rPr>
                <w:rFonts w:cstheme="minorHAnsi"/>
                <w:sz w:val="24"/>
                <w:szCs w:val="24"/>
              </w:rPr>
              <w:t>Effekten evaluereres 1 gang årligt i HF-udvalget</w:t>
            </w:r>
          </w:p>
        </w:tc>
      </w:tr>
      <w:tr w:rsidR="007651CB" w:rsidRPr="000B4845" w14:paraId="09AABED6" w14:textId="77777777" w:rsidTr="3CCDF8B6">
        <w:tc>
          <w:tcPr>
            <w:tcW w:w="3119" w:type="dxa"/>
          </w:tcPr>
          <w:p w14:paraId="3934A06E" w14:textId="5AC8272D" w:rsidR="007651CB" w:rsidRPr="000B4845" w:rsidRDefault="007651CB" w:rsidP="007651CB">
            <w:pPr>
              <w:rPr>
                <w:rFonts w:cstheme="minorHAnsi"/>
                <w:sz w:val="24"/>
                <w:szCs w:val="24"/>
              </w:rPr>
            </w:pPr>
            <w:r w:rsidRPr="000B4845">
              <w:rPr>
                <w:rFonts w:cstheme="minorHAnsi"/>
                <w:sz w:val="24"/>
                <w:szCs w:val="24"/>
              </w:rPr>
              <w:t>Terminsprøver</w:t>
            </w:r>
            <w:r w:rsidR="002616AB">
              <w:rPr>
                <w:rFonts w:cstheme="minorHAnsi"/>
                <w:sz w:val="24"/>
                <w:szCs w:val="24"/>
              </w:rPr>
              <w:t xml:space="preserve"> i alle fag med skriftlig eksamen</w:t>
            </w:r>
          </w:p>
          <w:p w14:paraId="049F31CB" w14:textId="77777777" w:rsidR="007651CB" w:rsidRPr="000B4845" w:rsidRDefault="007651CB" w:rsidP="007651CB">
            <w:pPr>
              <w:rPr>
                <w:rFonts w:cstheme="minorHAnsi"/>
                <w:sz w:val="24"/>
                <w:szCs w:val="24"/>
              </w:rPr>
            </w:pPr>
          </w:p>
        </w:tc>
        <w:tc>
          <w:tcPr>
            <w:tcW w:w="2356" w:type="dxa"/>
          </w:tcPr>
          <w:p w14:paraId="71E25141" w14:textId="77777777" w:rsidR="007651CB" w:rsidRPr="000B4845" w:rsidRDefault="007651CB" w:rsidP="007651CB">
            <w:pPr>
              <w:rPr>
                <w:rFonts w:cstheme="minorHAnsi"/>
                <w:sz w:val="24"/>
                <w:szCs w:val="24"/>
              </w:rPr>
            </w:pPr>
            <w:r w:rsidRPr="000B4845">
              <w:rPr>
                <w:rFonts w:cstheme="minorHAnsi"/>
                <w:sz w:val="24"/>
                <w:szCs w:val="24"/>
              </w:rPr>
              <w:t>Faglærer</w:t>
            </w:r>
            <w:r>
              <w:rPr>
                <w:rFonts w:cstheme="minorHAnsi"/>
                <w:sz w:val="24"/>
                <w:szCs w:val="24"/>
              </w:rPr>
              <w:t>ne</w:t>
            </w:r>
          </w:p>
        </w:tc>
        <w:tc>
          <w:tcPr>
            <w:tcW w:w="2149" w:type="dxa"/>
          </w:tcPr>
          <w:p w14:paraId="1F134A12" w14:textId="77777777" w:rsidR="007651CB" w:rsidRPr="000B4845" w:rsidRDefault="007651CB" w:rsidP="007651CB">
            <w:pPr>
              <w:rPr>
                <w:rFonts w:cstheme="minorHAnsi"/>
                <w:sz w:val="24"/>
                <w:szCs w:val="24"/>
              </w:rPr>
            </w:pPr>
            <w:r w:rsidRPr="000B4845">
              <w:rPr>
                <w:rFonts w:cstheme="minorHAnsi"/>
                <w:sz w:val="24"/>
                <w:szCs w:val="24"/>
              </w:rPr>
              <w:t>Skriftlig</w:t>
            </w:r>
          </w:p>
          <w:p w14:paraId="53128261" w14:textId="77777777" w:rsidR="007651CB" w:rsidRPr="000B4845" w:rsidRDefault="007651CB" w:rsidP="007651CB">
            <w:pPr>
              <w:rPr>
                <w:rFonts w:cstheme="minorHAnsi"/>
                <w:sz w:val="24"/>
                <w:szCs w:val="24"/>
              </w:rPr>
            </w:pPr>
          </w:p>
        </w:tc>
        <w:tc>
          <w:tcPr>
            <w:tcW w:w="2441" w:type="dxa"/>
          </w:tcPr>
          <w:p w14:paraId="3234B60C" w14:textId="58C53DE5" w:rsidR="007651CB" w:rsidRPr="000B4845" w:rsidRDefault="007651CB" w:rsidP="007651CB">
            <w:pPr>
              <w:rPr>
                <w:rFonts w:cstheme="minorHAnsi"/>
                <w:sz w:val="24"/>
                <w:szCs w:val="24"/>
              </w:rPr>
            </w:pPr>
            <w:r>
              <w:rPr>
                <w:rFonts w:cstheme="minorHAnsi"/>
                <w:sz w:val="24"/>
                <w:szCs w:val="24"/>
              </w:rPr>
              <w:t>U</w:t>
            </w:r>
            <w:r w:rsidRPr="000B4845">
              <w:rPr>
                <w:rFonts w:cstheme="minorHAnsi"/>
                <w:sz w:val="24"/>
                <w:szCs w:val="24"/>
              </w:rPr>
              <w:t xml:space="preserve">ge </w:t>
            </w:r>
            <w:r>
              <w:rPr>
                <w:rFonts w:cstheme="minorHAnsi"/>
                <w:sz w:val="24"/>
                <w:szCs w:val="24"/>
              </w:rPr>
              <w:t>5</w:t>
            </w:r>
          </w:p>
        </w:tc>
        <w:tc>
          <w:tcPr>
            <w:tcW w:w="1807" w:type="dxa"/>
          </w:tcPr>
          <w:p w14:paraId="5A606394" w14:textId="77777777" w:rsidR="007651CB" w:rsidRPr="000B4845" w:rsidRDefault="007651CB" w:rsidP="007651CB">
            <w:pPr>
              <w:rPr>
                <w:rFonts w:cstheme="minorHAnsi"/>
                <w:sz w:val="24"/>
                <w:szCs w:val="24"/>
              </w:rPr>
            </w:pPr>
            <w:proofErr w:type="spellStart"/>
            <w:r w:rsidRPr="000B4845">
              <w:rPr>
                <w:rFonts w:cstheme="minorHAnsi"/>
                <w:sz w:val="24"/>
                <w:szCs w:val="24"/>
              </w:rPr>
              <w:t>Lectio</w:t>
            </w:r>
            <w:proofErr w:type="spellEnd"/>
          </w:p>
        </w:tc>
        <w:tc>
          <w:tcPr>
            <w:tcW w:w="3438" w:type="dxa"/>
          </w:tcPr>
          <w:p w14:paraId="2EB05A3A" w14:textId="77777777" w:rsidR="007651CB" w:rsidRPr="000B4845" w:rsidRDefault="007651CB" w:rsidP="007651CB">
            <w:pPr>
              <w:rPr>
                <w:rFonts w:cstheme="minorHAnsi"/>
                <w:sz w:val="24"/>
                <w:szCs w:val="24"/>
              </w:rPr>
            </w:pPr>
            <w:r w:rsidRPr="000B4845">
              <w:rPr>
                <w:rFonts w:cstheme="minorHAnsi"/>
                <w:sz w:val="24"/>
                <w:szCs w:val="24"/>
              </w:rPr>
              <w:t>Drøftes med eleverne efter prøven</w:t>
            </w:r>
          </w:p>
        </w:tc>
      </w:tr>
      <w:tr w:rsidR="007651CB" w:rsidRPr="000B4845" w14:paraId="432AEFBE" w14:textId="77777777" w:rsidTr="3CCDF8B6">
        <w:tc>
          <w:tcPr>
            <w:tcW w:w="3119" w:type="dxa"/>
          </w:tcPr>
          <w:p w14:paraId="539B833E" w14:textId="77777777" w:rsidR="007651CB" w:rsidRPr="000B4845" w:rsidRDefault="007651CB" w:rsidP="007651CB">
            <w:pPr>
              <w:rPr>
                <w:rFonts w:cstheme="minorHAnsi"/>
                <w:sz w:val="24"/>
                <w:szCs w:val="24"/>
              </w:rPr>
            </w:pPr>
            <w:r>
              <w:rPr>
                <w:rFonts w:cstheme="minorHAnsi"/>
                <w:sz w:val="24"/>
                <w:szCs w:val="24"/>
              </w:rPr>
              <w:t>SSO</w:t>
            </w:r>
          </w:p>
        </w:tc>
        <w:tc>
          <w:tcPr>
            <w:tcW w:w="2356" w:type="dxa"/>
          </w:tcPr>
          <w:p w14:paraId="70BFE106" w14:textId="77777777" w:rsidR="007651CB" w:rsidRPr="000B4845" w:rsidRDefault="007651CB" w:rsidP="007651CB">
            <w:pPr>
              <w:rPr>
                <w:rFonts w:cstheme="minorHAnsi"/>
                <w:sz w:val="24"/>
                <w:szCs w:val="24"/>
              </w:rPr>
            </w:pPr>
            <w:r>
              <w:rPr>
                <w:rFonts w:cstheme="minorHAnsi"/>
                <w:sz w:val="24"/>
                <w:szCs w:val="24"/>
              </w:rPr>
              <w:t xml:space="preserve">Faglærerne og </w:t>
            </w:r>
            <w:r w:rsidRPr="000B4845">
              <w:rPr>
                <w:rFonts w:cstheme="minorHAnsi"/>
                <w:sz w:val="24"/>
                <w:szCs w:val="24"/>
              </w:rPr>
              <w:t>censor</w:t>
            </w:r>
          </w:p>
        </w:tc>
        <w:tc>
          <w:tcPr>
            <w:tcW w:w="2149" w:type="dxa"/>
          </w:tcPr>
          <w:p w14:paraId="2B29EA5D" w14:textId="77777777" w:rsidR="007651CB" w:rsidRPr="000B4845" w:rsidRDefault="007651CB" w:rsidP="007651CB">
            <w:pPr>
              <w:rPr>
                <w:rFonts w:cstheme="minorHAnsi"/>
                <w:sz w:val="24"/>
                <w:szCs w:val="24"/>
              </w:rPr>
            </w:pPr>
            <w:r w:rsidRPr="000B4845">
              <w:rPr>
                <w:rFonts w:cstheme="minorHAnsi"/>
                <w:sz w:val="24"/>
                <w:szCs w:val="24"/>
              </w:rPr>
              <w:t>Skriftlig</w:t>
            </w:r>
          </w:p>
        </w:tc>
        <w:tc>
          <w:tcPr>
            <w:tcW w:w="2441" w:type="dxa"/>
          </w:tcPr>
          <w:p w14:paraId="63F87CA1" w14:textId="3D5C622C" w:rsidR="007651CB" w:rsidRPr="000B4845" w:rsidRDefault="007651CB" w:rsidP="007651CB">
            <w:pPr>
              <w:rPr>
                <w:rFonts w:cstheme="minorHAnsi"/>
                <w:sz w:val="24"/>
                <w:szCs w:val="24"/>
              </w:rPr>
            </w:pPr>
            <w:r>
              <w:rPr>
                <w:rFonts w:cstheme="minorHAnsi"/>
                <w:sz w:val="24"/>
                <w:szCs w:val="24"/>
              </w:rPr>
              <w:t>Uge 12-1</w:t>
            </w:r>
            <w:r w:rsidR="00646950">
              <w:rPr>
                <w:rFonts w:cstheme="minorHAnsi"/>
                <w:sz w:val="24"/>
                <w:szCs w:val="24"/>
              </w:rPr>
              <w:t>3</w:t>
            </w:r>
          </w:p>
          <w:p w14:paraId="62486C05" w14:textId="77777777" w:rsidR="007651CB" w:rsidRPr="000B4845" w:rsidRDefault="007651CB" w:rsidP="007651CB">
            <w:pPr>
              <w:rPr>
                <w:rFonts w:cstheme="minorHAnsi"/>
                <w:sz w:val="24"/>
                <w:szCs w:val="24"/>
              </w:rPr>
            </w:pPr>
            <w:bookmarkStart w:id="0" w:name="_GoBack"/>
            <w:bookmarkEnd w:id="0"/>
          </w:p>
        </w:tc>
        <w:tc>
          <w:tcPr>
            <w:tcW w:w="1807" w:type="dxa"/>
          </w:tcPr>
          <w:p w14:paraId="089D27C3" w14:textId="77777777" w:rsidR="007651CB" w:rsidRPr="000B4845" w:rsidRDefault="007651CB" w:rsidP="007651CB">
            <w:pPr>
              <w:rPr>
                <w:rFonts w:cstheme="minorHAnsi"/>
                <w:sz w:val="24"/>
                <w:szCs w:val="24"/>
              </w:rPr>
            </w:pPr>
            <w:r>
              <w:rPr>
                <w:rFonts w:cstheme="minorHAnsi"/>
                <w:sz w:val="24"/>
                <w:szCs w:val="24"/>
              </w:rPr>
              <w:t>K</w:t>
            </w:r>
            <w:r w:rsidRPr="000B4845">
              <w:rPr>
                <w:rFonts w:cstheme="minorHAnsi"/>
                <w:sz w:val="24"/>
                <w:szCs w:val="24"/>
              </w:rPr>
              <w:t xml:space="preserve">arakter i </w:t>
            </w:r>
            <w:proofErr w:type="spellStart"/>
            <w:r w:rsidRPr="000B4845">
              <w:rPr>
                <w:rFonts w:cstheme="minorHAnsi"/>
                <w:sz w:val="24"/>
                <w:szCs w:val="24"/>
              </w:rPr>
              <w:t>Lectio</w:t>
            </w:r>
            <w:proofErr w:type="spellEnd"/>
            <w:r w:rsidRPr="000B4845">
              <w:rPr>
                <w:rFonts w:cstheme="minorHAnsi"/>
                <w:sz w:val="24"/>
                <w:szCs w:val="24"/>
              </w:rPr>
              <w:t xml:space="preserve"> og på beviset</w:t>
            </w:r>
          </w:p>
        </w:tc>
        <w:tc>
          <w:tcPr>
            <w:tcW w:w="3438" w:type="dxa"/>
          </w:tcPr>
          <w:p w14:paraId="5441634F" w14:textId="77777777" w:rsidR="007651CB" w:rsidRPr="000B4845" w:rsidRDefault="007651CB" w:rsidP="007651CB">
            <w:pPr>
              <w:rPr>
                <w:rFonts w:cstheme="minorHAnsi"/>
                <w:sz w:val="24"/>
                <w:szCs w:val="24"/>
              </w:rPr>
            </w:pPr>
            <w:r>
              <w:rPr>
                <w:rFonts w:cstheme="minorHAnsi"/>
                <w:sz w:val="24"/>
                <w:szCs w:val="24"/>
              </w:rPr>
              <w:t>Ledelse og HF-udvalg</w:t>
            </w:r>
          </w:p>
          <w:p w14:paraId="4101652C" w14:textId="77777777" w:rsidR="007651CB" w:rsidRDefault="007651CB" w:rsidP="007651CB">
            <w:pPr>
              <w:rPr>
                <w:rFonts w:cstheme="minorHAnsi"/>
                <w:sz w:val="24"/>
                <w:szCs w:val="24"/>
              </w:rPr>
            </w:pPr>
          </w:p>
          <w:p w14:paraId="4B99056E" w14:textId="77777777" w:rsidR="007651CB" w:rsidRPr="000B4845" w:rsidRDefault="007651CB" w:rsidP="007651CB">
            <w:pPr>
              <w:rPr>
                <w:rFonts w:cstheme="minorHAnsi"/>
                <w:sz w:val="24"/>
                <w:szCs w:val="24"/>
              </w:rPr>
            </w:pPr>
          </w:p>
        </w:tc>
      </w:tr>
      <w:tr w:rsidR="007651CB" w:rsidRPr="000B4845" w14:paraId="18A5B7E5" w14:textId="77777777" w:rsidTr="3CCDF8B6">
        <w:tc>
          <w:tcPr>
            <w:tcW w:w="3119" w:type="dxa"/>
          </w:tcPr>
          <w:p w14:paraId="4DA11B9A" w14:textId="77777777" w:rsidR="007651CB" w:rsidRPr="000B4845" w:rsidRDefault="007651CB" w:rsidP="007651CB">
            <w:pPr>
              <w:rPr>
                <w:rFonts w:cstheme="minorHAnsi"/>
                <w:sz w:val="24"/>
                <w:szCs w:val="24"/>
              </w:rPr>
            </w:pPr>
            <w:r w:rsidRPr="000B4845">
              <w:rPr>
                <w:rFonts w:cstheme="minorHAnsi"/>
                <w:sz w:val="24"/>
                <w:szCs w:val="24"/>
              </w:rPr>
              <w:t>Eksamen</w:t>
            </w:r>
            <w:r>
              <w:rPr>
                <w:rFonts w:cstheme="minorHAnsi"/>
                <w:sz w:val="24"/>
                <w:szCs w:val="24"/>
              </w:rPr>
              <w:t>er</w:t>
            </w:r>
            <w:r w:rsidRPr="000B4845">
              <w:rPr>
                <w:rFonts w:cstheme="minorHAnsi"/>
                <w:sz w:val="24"/>
                <w:szCs w:val="24"/>
              </w:rPr>
              <w:t xml:space="preserve"> med ekstern censur</w:t>
            </w:r>
          </w:p>
        </w:tc>
        <w:tc>
          <w:tcPr>
            <w:tcW w:w="2356" w:type="dxa"/>
          </w:tcPr>
          <w:p w14:paraId="553A060F" w14:textId="77777777" w:rsidR="007651CB" w:rsidRPr="000B4845" w:rsidRDefault="007651CB" w:rsidP="007651CB">
            <w:pPr>
              <w:rPr>
                <w:rFonts w:cstheme="minorHAnsi"/>
                <w:sz w:val="24"/>
                <w:szCs w:val="24"/>
              </w:rPr>
            </w:pPr>
            <w:r w:rsidRPr="000B4845">
              <w:rPr>
                <w:rFonts w:cstheme="minorHAnsi"/>
                <w:sz w:val="24"/>
                <w:szCs w:val="24"/>
              </w:rPr>
              <w:t>Faglærer</w:t>
            </w:r>
            <w:r>
              <w:rPr>
                <w:rFonts w:cstheme="minorHAnsi"/>
                <w:sz w:val="24"/>
                <w:szCs w:val="24"/>
              </w:rPr>
              <w:t xml:space="preserve">ne og </w:t>
            </w:r>
            <w:r w:rsidRPr="000B4845">
              <w:rPr>
                <w:rFonts w:cstheme="minorHAnsi"/>
                <w:sz w:val="24"/>
                <w:szCs w:val="24"/>
              </w:rPr>
              <w:t>censor</w:t>
            </w:r>
            <w:r>
              <w:rPr>
                <w:rFonts w:cstheme="minorHAnsi"/>
                <w:sz w:val="24"/>
                <w:szCs w:val="24"/>
              </w:rPr>
              <w:t>er</w:t>
            </w:r>
          </w:p>
        </w:tc>
        <w:tc>
          <w:tcPr>
            <w:tcW w:w="2149" w:type="dxa"/>
          </w:tcPr>
          <w:p w14:paraId="4A5EAA1F" w14:textId="77777777" w:rsidR="007651CB" w:rsidRPr="000B4845" w:rsidRDefault="007651CB" w:rsidP="007651CB">
            <w:pPr>
              <w:rPr>
                <w:rFonts w:cstheme="minorHAnsi"/>
                <w:sz w:val="24"/>
                <w:szCs w:val="24"/>
              </w:rPr>
            </w:pPr>
            <w:r>
              <w:rPr>
                <w:rFonts w:cstheme="minorHAnsi"/>
                <w:sz w:val="24"/>
                <w:szCs w:val="24"/>
              </w:rPr>
              <w:t xml:space="preserve">Skriftlig og </w:t>
            </w:r>
            <w:r w:rsidRPr="000B4845">
              <w:rPr>
                <w:rFonts w:cstheme="minorHAnsi"/>
                <w:sz w:val="24"/>
                <w:szCs w:val="24"/>
              </w:rPr>
              <w:t>mundtlig</w:t>
            </w:r>
          </w:p>
        </w:tc>
        <w:tc>
          <w:tcPr>
            <w:tcW w:w="2441" w:type="dxa"/>
          </w:tcPr>
          <w:p w14:paraId="31CC1F8B" w14:textId="77777777" w:rsidR="007651CB" w:rsidRPr="000B4845" w:rsidRDefault="007651CB" w:rsidP="007651CB">
            <w:pPr>
              <w:rPr>
                <w:rFonts w:cstheme="minorHAnsi"/>
                <w:sz w:val="24"/>
                <w:szCs w:val="24"/>
              </w:rPr>
            </w:pPr>
            <w:r w:rsidRPr="000B4845">
              <w:rPr>
                <w:rFonts w:cstheme="minorHAnsi"/>
                <w:sz w:val="24"/>
                <w:szCs w:val="24"/>
              </w:rPr>
              <w:t>Eksamensperioden</w:t>
            </w:r>
          </w:p>
        </w:tc>
        <w:tc>
          <w:tcPr>
            <w:tcW w:w="1807" w:type="dxa"/>
          </w:tcPr>
          <w:p w14:paraId="7C90E1EF" w14:textId="77777777" w:rsidR="007651CB" w:rsidRPr="000B4845" w:rsidRDefault="007651CB" w:rsidP="007651CB">
            <w:pPr>
              <w:rPr>
                <w:rFonts w:cstheme="minorHAnsi"/>
                <w:sz w:val="24"/>
                <w:szCs w:val="24"/>
              </w:rPr>
            </w:pPr>
            <w:r w:rsidRPr="000B4845">
              <w:rPr>
                <w:rFonts w:cstheme="minorHAnsi"/>
                <w:sz w:val="24"/>
                <w:szCs w:val="24"/>
              </w:rPr>
              <w:t xml:space="preserve">Karakter i </w:t>
            </w:r>
            <w:proofErr w:type="spellStart"/>
            <w:r w:rsidRPr="000B4845">
              <w:rPr>
                <w:rFonts w:cstheme="minorHAnsi"/>
                <w:sz w:val="24"/>
                <w:szCs w:val="24"/>
              </w:rPr>
              <w:t>Lectio</w:t>
            </w:r>
            <w:proofErr w:type="spellEnd"/>
            <w:r w:rsidRPr="000B4845">
              <w:rPr>
                <w:rFonts w:cstheme="minorHAnsi"/>
                <w:sz w:val="24"/>
                <w:szCs w:val="24"/>
              </w:rPr>
              <w:t xml:space="preserve"> og på beviset</w:t>
            </w:r>
          </w:p>
        </w:tc>
        <w:tc>
          <w:tcPr>
            <w:tcW w:w="3438" w:type="dxa"/>
          </w:tcPr>
          <w:p w14:paraId="576C14E8" w14:textId="4B93D492" w:rsidR="007651CB" w:rsidRPr="000B4845" w:rsidRDefault="007651CB" w:rsidP="002616AB">
            <w:pPr>
              <w:rPr>
                <w:rFonts w:cstheme="minorHAnsi"/>
                <w:sz w:val="24"/>
                <w:szCs w:val="24"/>
              </w:rPr>
            </w:pPr>
            <w:r>
              <w:rPr>
                <w:rFonts w:cstheme="minorHAnsi"/>
                <w:sz w:val="24"/>
                <w:szCs w:val="24"/>
              </w:rPr>
              <w:t>Ledelse og HF-udvalg</w:t>
            </w:r>
          </w:p>
        </w:tc>
      </w:tr>
    </w:tbl>
    <w:p w14:paraId="0A93E962" w14:textId="001AFC68" w:rsidR="003D1C24" w:rsidRPr="007548AC" w:rsidRDefault="000B7FB4" w:rsidP="007548AC">
      <w:pPr>
        <w:pStyle w:val="Listeafsnit"/>
        <w:numPr>
          <w:ilvl w:val="0"/>
          <w:numId w:val="1"/>
        </w:numPr>
        <w:rPr>
          <w:rFonts w:cstheme="minorHAnsi"/>
          <w:b/>
          <w:sz w:val="32"/>
          <w:szCs w:val="32"/>
        </w:rPr>
      </w:pPr>
      <w:r w:rsidRPr="007548AC">
        <w:rPr>
          <w:rFonts w:cstheme="minorHAnsi"/>
          <w:b/>
          <w:sz w:val="24"/>
          <w:szCs w:val="24"/>
          <w:highlight w:val="lightGray"/>
        </w:rPr>
        <w:br w:type="page"/>
      </w:r>
      <w:r w:rsidR="002C064A">
        <w:rPr>
          <w:rFonts w:cstheme="minorHAnsi"/>
          <w:b/>
          <w:sz w:val="32"/>
          <w:szCs w:val="32"/>
        </w:rPr>
        <w:lastRenderedPageBreak/>
        <w:t>E</w:t>
      </w:r>
      <w:r w:rsidR="00826FC8" w:rsidRPr="007548AC">
        <w:rPr>
          <w:rFonts w:cstheme="minorHAnsi"/>
          <w:b/>
          <w:sz w:val="32"/>
          <w:szCs w:val="32"/>
        </w:rPr>
        <w:t>valuering af undervisning, trivsel og undervisningsmiljø</w:t>
      </w:r>
    </w:p>
    <w:tbl>
      <w:tblPr>
        <w:tblStyle w:val="Tabel-Gitter"/>
        <w:tblW w:w="14029" w:type="dxa"/>
        <w:tblLook w:val="04A0" w:firstRow="1" w:lastRow="0" w:firstColumn="1" w:lastColumn="0" w:noHBand="0" w:noVBand="1"/>
      </w:tblPr>
      <w:tblGrid>
        <w:gridCol w:w="2283"/>
        <w:gridCol w:w="2095"/>
        <w:gridCol w:w="2391"/>
        <w:gridCol w:w="2157"/>
        <w:gridCol w:w="2727"/>
        <w:gridCol w:w="2376"/>
      </w:tblGrid>
      <w:tr w:rsidR="00006490" w:rsidRPr="000B4845" w14:paraId="4F4AA21B" w14:textId="77777777" w:rsidTr="3CCDF8B6">
        <w:tc>
          <w:tcPr>
            <w:tcW w:w="2283" w:type="dxa"/>
            <w:shd w:val="clear" w:color="auto" w:fill="D9D9D9" w:themeFill="background1" w:themeFillShade="D9"/>
          </w:tcPr>
          <w:p w14:paraId="5BDD4F88" w14:textId="77777777" w:rsidR="003D1C24" w:rsidRPr="000B4845" w:rsidRDefault="003D1C24" w:rsidP="001856B8">
            <w:pPr>
              <w:rPr>
                <w:rFonts w:cstheme="minorHAnsi"/>
                <w:b/>
                <w:sz w:val="24"/>
                <w:szCs w:val="24"/>
              </w:rPr>
            </w:pPr>
            <w:r w:rsidRPr="000B4845">
              <w:rPr>
                <w:rFonts w:cstheme="minorHAnsi"/>
                <w:b/>
                <w:sz w:val="24"/>
                <w:szCs w:val="24"/>
              </w:rPr>
              <w:t>Hvad</w:t>
            </w:r>
          </w:p>
        </w:tc>
        <w:tc>
          <w:tcPr>
            <w:tcW w:w="2095" w:type="dxa"/>
            <w:shd w:val="clear" w:color="auto" w:fill="D9D9D9" w:themeFill="background1" w:themeFillShade="D9"/>
          </w:tcPr>
          <w:p w14:paraId="2AE0BED9" w14:textId="77777777" w:rsidR="003D1C24" w:rsidRPr="000B4845" w:rsidRDefault="003D1C24" w:rsidP="001856B8">
            <w:pPr>
              <w:rPr>
                <w:rFonts w:cstheme="minorHAnsi"/>
                <w:b/>
                <w:sz w:val="24"/>
                <w:szCs w:val="24"/>
              </w:rPr>
            </w:pPr>
            <w:r w:rsidRPr="000B4845">
              <w:rPr>
                <w:rFonts w:cstheme="minorHAnsi"/>
                <w:b/>
                <w:sz w:val="24"/>
                <w:szCs w:val="24"/>
              </w:rPr>
              <w:t>Hvem</w:t>
            </w:r>
          </w:p>
        </w:tc>
        <w:tc>
          <w:tcPr>
            <w:tcW w:w="2391" w:type="dxa"/>
            <w:shd w:val="clear" w:color="auto" w:fill="D9D9D9" w:themeFill="background1" w:themeFillShade="D9"/>
          </w:tcPr>
          <w:p w14:paraId="3517F0D5" w14:textId="77777777" w:rsidR="003D1C24" w:rsidRPr="000B4845" w:rsidRDefault="003D1C24" w:rsidP="001856B8">
            <w:pPr>
              <w:rPr>
                <w:rFonts w:cstheme="minorHAnsi"/>
                <w:b/>
                <w:sz w:val="24"/>
                <w:szCs w:val="24"/>
              </w:rPr>
            </w:pPr>
            <w:r w:rsidRPr="000B4845">
              <w:rPr>
                <w:rFonts w:cstheme="minorHAnsi"/>
                <w:b/>
                <w:sz w:val="24"/>
                <w:szCs w:val="24"/>
              </w:rPr>
              <w:t>Hvordan</w:t>
            </w:r>
          </w:p>
        </w:tc>
        <w:tc>
          <w:tcPr>
            <w:tcW w:w="2157" w:type="dxa"/>
            <w:shd w:val="clear" w:color="auto" w:fill="D9D9D9" w:themeFill="background1" w:themeFillShade="D9"/>
          </w:tcPr>
          <w:p w14:paraId="5303474E" w14:textId="77777777" w:rsidR="003D1C24" w:rsidRPr="000B4845" w:rsidRDefault="003D1C24" w:rsidP="001856B8">
            <w:pPr>
              <w:rPr>
                <w:rFonts w:cstheme="minorHAnsi"/>
                <w:b/>
                <w:sz w:val="24"/>
                <w:szCs w:val="24"/>
              </w:rPr>
            </w:pPr>
            <w:r w:rsidRPr="000B4845">
              <w:rPr>
                <w:rFonts w:cstheme="minorHAnsi"/>
                <w:b/>
                <w:sz w:val="24"/>
                <w:szCs w:val="24"/>
              </w:rPr>
              <w:t>Hvornår</w:t>
            </w:r>
          </w:p>
        </w:tc>
        <w:tc>
          <w:tcPr>
            <w:tcW w:w="2727" w:type="dxa"/>
            <w:shd w:val="clear" w:color="auto" w:fill="D9D9D9" w:themeFill="background1" w:themeFillShade="D9"/>
          </w:tcPr>
          <w:p w14:paraId="65CA4F2D" w14:textId="77777777" w:rsidR="003D1C24" w:rsidRPr="000B4845" w:rsidRDefault="003D1C24" w:rsidP="001856B8">
            <w:pPr>
              <w:rPr>
                <w:rFonts w:cstheme="minorHAnsi"/>
                <w:b/>
                <w:sz w:val="24"/>
                <w:szCs w:val="24"/>
              </w:rPr>
            </w:pPr>
            <w:r w:rsidRPr="000B4845">
              <w:rPr>
                <w:rFonts w:cstheme="minorHAnsi"/>
                <w:b/>
                <w:sz w:val="24"/>
                <w:szCs w:val="24"/>
              </w:rPr>
              <w:t>Rapportering</w:t>
            </w:r>
          </w:p>
        </w:tc>
        <w:tc>
          <w:tcPr>
            <w:tcW w:w="2376" w:type="dxa"/>
            <w:shd w:val="clear" w:color="auto" w:fill="D9D9D9" w:themeFill="background1" w:themeFillShade="D9"/>
          </w:tcPr>
          <w:p w14:paraId="73D7C32F" w14:textId="77777777" w:rsidR="003D1C24" w:rsidRPr="000B4845" w:rsidRDefault="003D1C24" w:rsidP="001856B8">
            <w:pPr>
              <w:rPr>
                <w:rFonts w:cstheme="minorHAnsi"/>
                <w:b/>
                <w:sz w:val="24"/>
                <w:szCs w:val="24"/>
              </w:rPr>
            </w:pPr>
            <w:r w:rsidRPr="000B4845">
              <w:rPr>
                <w:rFonts w:cstheme="minorHAnsi"/>
                <w:b/>
                <w:sz w:val="24"/>
                <w:szCs w:val="24"/>
              </w:rPr>
              <w:t>Opfølgning</w:t>
            </w:r>
          </w:p>
        </w:tc>
      </w:tr>
      <w:tr w:rsidR="00A65EE6" w:rsidRPr="000B4845" w14:paraId="75D6B908" w14:textId="77777777" w:rsidTr="3CCDF8B6">
        <w:tc>
          <w:tcPr>
            <w:tcW w:w="2283" w:type="dxa"/>
            <w:shd w:val="clear" w:color="auto" w:fill="8DB3E2" w:themeFill="text2" w:themeFillTint="66"/>
          </w:tcPr>
          <w:p w14:paraId="490F966B" w14:textId="77777777" w:rsidR="00A65EE6" w:rsidRPr="00A65EE6" w:rsidRDefault="00A65EE6" w:rsidP="001856B8">
            <w:pPr>
              <w:rPr>
                <w:rFonts w:cstheme="minorHAnsi"/>
                <w:b/>
                <w:sz w:val="24"/>
                <w:szCs w:val="24"/>
              </w:rPr>
            </w:pPr>
            <w:r w:rsidRPr="00A65EE6">
              <w:rPr>
                <w:rFonts w:cstheme="minorHAnsi"/>
                <w:b/>
                <w:sz w:val="24"/>
                <w:szCs w:val="24"/>
              </w:rPr>
              <w:t>1HF</w:t>
            </w:r>
          </w:p>
        </w:tc>
        <w:tc>
          <w:tcPr>
            <w:tcW w:w="2095" w:type="dxa"/>
            <w:shd w:val="clear" w:color="auto" w:fill="8DB3E2" w:themeFill="text2" w:themeFillTint="66"/>
          </w:tcPr>
          <w:p w14:paraId="1299C43A" w14:textId="77777777" w:rsidR="00A65EE6" w:rsidRPr="000B4845" w:rsidRDefault="00A65EE6" w:rsidP="001856B8">
            <w:pPr>
              <w:rPr>
                <w:rFonts w:cstheme="minorHAnsi"/>
                <w:sz w:val="24"/>
                <w:szCs w:val="24"/>
              </w:rPr>
            </w:pPr>
          </w:p>
        </w:tc>
        <w:tc>
          <w:tcPr>
            <w:tcW w:w="2391" w:type="dxa"/>
            <w:shd w:val="clear" w:color="auto" w:fill="8DB3E2" w:themeFill="text2" w:themeFillTint="66"/>
          </w:tcPr>
          <w:p w14:paraId="4DDBEF00" w14:textId="77777777" w:rsidR="00A65EE6" w:rsidRPr="000B4845" w:rsidRDefault="00A65EE6" w:rsidP="001856B8">
            <w:pPr>
              <w:rPr>
                <w:rFonts w:cstheme="minorHAnsi"/>
                <w:sz w:val="24"/>
                <w:szCs w:val="24"/>
              </w:rPr>
            </w:pPr>
          </w:p>
        </w:tc>
        <w:tc>
          <w:tcPr>
            <w:tcW w:w="2157" w:type="dxa"/>
            <w:shd w:val="clear" w:color="auto" w:fill="8DB3E2" w:themeFill="text2" w:themeFillTint="66"/>
          </w:tcPr>
          <w:p w14:paraId="3461D779" w14:textId="77777777" w:rsidR="00A65EE6" w:rsidRPr="000B4845" w:rsidRDefault="00A65EE6" w:rsidP="001856B8">
            <w:pPr>
              <w:rPr>
                <w:rFonts w:cstheme="minorHAnsi"/>
                <w:sz w:val="24"/>
                <w:szCs w:val="24"/>
              </w:rPr>
            </w:pPr>
          </w:p>
        </w:tc>
        <w:tc>
          <w:tcPr>
            <w:tcW w:w="2727" w:type="dxa"/>
            <w:shd w:val="clear" w:color="auto" w:fill="8DB3E2" w:themeFill="text2" w:themeFillTint="66"/>
          </w:tcPr>
          <w:p w14:paraId="3CF2D8B6" w14:textId="77777777" w:rsidR="00A65EE6" w:rsidRPr="000B4845" w:rsidRDefault="00A65EE6" w:rsidP="001856B8">
            <w:pPr>
              <w:rPr>
                <w:rFonts w:cstheme="minorHAnsi"/>
                <w:sz w:val="24"/>
                <w:szCs w:val="24"/>
              </w:rPr>
            </w:pPr>
          </w:p>
        </w:tc>
        <w:tc>
          <w:tcPr>
            <w:tcW w:w="2376" w:type="dxa"/>
            <w:shd w:val="clear" w:color="auto" w:fill="8DB3E2" w:themeFill="text2" w:themeFillTint="66"/>
          </w:tcPr>
          <w:p w14:paraId="0FB78278" w14:textId="77777777" w:rsidR="00A65EE6" w:rsidRPr="000B4845" w:rsidRDefault="00A65EE6" w:rsidP="00826FC8">
            <w:pPr>
              <w:rPr>
                <w:rFonts w:cstheme="minorHAnsi"/>
                <w:sz w:val="24"/>
                <w:szCs w:val="24"/>
              </w:rPr>
            </w:pPr>
          </w:p>
        </w:tc>
      </w:tr>
      <w:tr w:rsidR="00006490" w:rsidRPr="000B4845" w14:paraId="13C5D347" w14:textId="77777777" w:rsidTr="3CCDF8B6">
        <w:tc>
          <w:tcPr>
            <w:tcW w:w="2283" w:type="dxa"/>
          </w:tcPr>
          <w:p w14:paraId="0E876495" w14:textId="77777777" w:rsidR="003D1C24" w:rsidRPr="000B4845" w:rsidRDefault="007548AC" w:rsidP="001856B8">
            <w:pPr>
              <w:rPr>
                <w:rFonts w:cstheme="minorHAnsi"/>
                <w:sz w:val="24"/>
                <w:szCs w:val="24"/>
              </w:rPr>
            </w:pPr>
            <w:r>
              <w:rPr>
                <w:rFonts w:cstheme="minorHAnsi"/>
                <w:sz w:val="24"/>
                <w:szCs w:val="24"/>
              </w:rPr>
              <w:t>A</w:t>
            </w:r>
            <w:r w:rsidR="00826FC8" w:rsidRPr="000B4845">
              <w:rPr>
                <w:rFonts w:cstheme="minorHAnsi"/>
                <w:sz w:val="24"/>
                <w:szCs w:val="24"/>
              </w:rPr>
              <w:t>lle hold</w:t>
            </w:r>
          </w:p>
          <w:p w14:paraId="1FC39945" w14:textId="77777777" w:rsidR="003D1C24" w:rsidRPr="000B4845" w:rsidRDefault="003D1C24" w:rsidP="001856B8">
            <w:pPr>
              <w:rPr>
                <w:rFonts w:cstheme="minorHAnsi"/>
                <w:sz w:val="24"/>
                <w:szCs w:val="24"/>
              </w:rPr>
            </w:pPr>
          </w:p>
        </w:tc>
        <w:tc>
          <w:tcPr>
            <w:tcW w:w="2095" w:type="dxa"/>
          </w:tcPr>
          <w:p w14:paraId="607B9938" w14:textId="77777777" w:rsidR="003D1C24" w:rsidRPr="000B4845" w:rsidRDefault="003D1C24" w:rsidP="001856B8">
            <w:pPr>
              <w:rPr>
                <w:rFonts w:cstheme="minorHAnsi"/>
                <w:sz w:val="24"/>
                <w:szCs w:val="24"/>
              </w:rPr>
            </w:pPr>
            <w:r w:rsidRPr="000B4845">
              <w:rPr>
                <w:rFonts w:cstheme="minorHAnsi"/>
                <w:sz w:val="24"/>
                <w:szCs w:val="24"/>
              </w:rPr>
              <w:t>Faglærerne</w:t>
            </w:r>
            <w:r w:rsidR="00C43209" w:rsidRPr="000B4845">
              <w:rPr>
                <w:rFonts w:cstheme="minorHAnsi"/>
                <w:sz w:val="24"/>
                <w:szCs w:val="24"/>
              </w:rPr>
              <w:t xml:space="preserve"> og holdenes elever</w:t>
            </w:r>
          </w:p>
        </w:tc>
        <w:tc>
          <w:tcPr>
            <w:tcW w:w="2391" w:type="dxa"/>
          </w:tcPr>
          <w:p w14:paraId="4D7D56A7" w14:textId="77777777" w:rsidR="003D1C24" w:rsidRPr="000B4845" w:rsidRDefault="00826FC8" w:rsidP="001856B8">
            <w:pPr>
              <w:rPr>
                <w:rFonts w:cstheme="minorHAnsi"/>
                <w:sz w:val="24"/>
                <w:szCs w:val="24"/>
              </w:rPr>
            </w:pPr>
            <w:r w:rsidRPr="000B4845">
              <w:rPr>
                <w:rFonts w:cstheme="minorHAnsi"/>
                <w:sz w:val="24"/>
                <w:szCs w:val="24"/>
              </w:rPr>
              <w:t>Løbende mundtlig eller skriftlig evaluering.</w:t>
            </w:r>
          </w:p>
          <w:p w14:paraId="0562CB0E" w14:textId="77777777" w:rsidR="00826FC8" w:rsidRPr="000B4845" w:rsidRDefault="00826FC8" w:rsidP="001856B8">
            <w:pPr>
              <w:rPr>
                <w:rFonts w:cstheme="minorHAnsi"/>
                <w:sz w:val="24"/>
                <w:szCs w:val="24"/>
              </w:rPr>
            </w:pPr>
          </w:p>
        </w:tc>
        <w:tc>
          <w:tcPr>
            <w:tcW w:w="2157" w:type="dxa"/>
          </w:tcPr>
          <w:p w14:paraId="7528730C" w14:textId="77777777" w:rsidR="003D1C24" w:rsidRPr="000B4845" w:rsidRDefault="00826FC8" w:rsidP="001856B8">
            <w:pPr>
              <w:rPr>
                <w:rFonts w:cstheme="minorHAnsi"/>
                <w:sz w:val="24"/>
                <w:szCs w:val="24"/>
              </w:rPr>
            </w:pPr>
            <w:r w:rsidRPr="000B4845">
              <w:rPr>
                <w:rFonts w:cstheme="minorHAnsi"/>
                <w:sz w:val="24"/>
                <w:szCs w:val="24"/>
              </w:rPr>
              <w:t>I forbindelse med den daglige undervisning og i forbindelse med forløbsafslutning</w:t>
            </w:r>
          </w:p>
        </w:tc>
        <w:tc>
          <w:tcPr>
            <w:tcW w:w="2727" w:type="dxa"/>
          </w:tcPr>
          <w:p w14:paraId="34CE0A41" w14:textId="77777777" w:rsidR="003D1C24" w:rsidRPr="000B4845" w:rsidRDefault="003D1C24" w:rsidP="001856B8">
            <w:pPr>
              <w:rPr>
                <w:rFonts w:cstheme="minorHAnsi"/>
                <w:sz w:val="24"/>
                <w:szCs w:val="24"/>
              </w:rPr>
            </w:pPr>
          </w:p>
          <w:p w14:paraId="62EBF3C5" w14:textId="77777777" w:rsidR="003D1C24" w:rsidRPr="000B4845" w:rsidRDefault="003D1C24" w:rsidP="001856B8">
            <w:pPr>
              <w:rPr>
                <w:rFonts w:cstheme="minorHAnsi"/>
                <w:sz w:val="24"/>
                <w:szCs w:val="24"/>
              </w:rPr>
            </w:pPr>
          </w:p>
        </w:tc>
        <w:tc>
          <w:tcPr>
            <w:tcW w:w="2376" w:type="dxa"/>
          </w:tcPr>
          <w:p w14:paraId="23B53E08" w14:textId="77777777" w:rsidR="003D1C24" w:rsidRPr="000B4845" w:rsidRDefault="003D1C24" w:rsidP="00826FC8">
            <w:pPr>
              <w:rPr>
                <w:rFonts w:cstheme="minorHAnsi"/>
                <w:sz w:val="24"/>
                <w:szCs w:val="24"/>
              </w:rPr>
            </w:pPr>
            <w:r w:rsidRPr="000B4845">
              <w:rPr>
                <w:rFonts w:cstheme="minorHAnsi"/>
                <w:sz w:val="24"/>
                <w:szCs w:val="24"/>
              </w:rPr>
              <w:t xml:space="preserve">Samtaler mellem lærer og elev i forbindelse med </w:t>
            </w:r>
            <w:r w:rsidR="00826FC8" w:rsidRPr="000B4845">
              <w:rPr>
                <w:rFonts w:cstheme="minorHAnsi"/>
                <w:sz w:val="24"/>
                <w:szCs w:val="24"/>
              </w:rPr>
              <w:t>evalueringerne</w:t>
            </w:r>
          </w:p>
        </w:tc>
      </w:tr>
      <w:tr w:rsidR="00006490" w:rsidRPr="000B4845" w14:paraId="52E6668C" w14:textId="77777777" w:rsidTr="3CCDF8B6">
        <w:tc>
          <w:tcPr>
            <w:tcW w:w="2283" w:type="dxa"/>
          </w:tcPr>
          <w:p w14:paraId="6812EB76" w14:textId="77777777" w:rsidR="00826FC8" w:rsidRPr="000B4845" w:rsidRDefault="00642C62" w:rsidP="00642C62">
            <w:pPr>
              <w:rPr>
                <w:rFonts w:cstheme="minorHAnsi"/>
                <w:sz w:val="24"/>
                <w:szCs w:val="24"/>
              </w:rPr>
            </w:pPr>
            <w:r w:rsidRPr="000B4845">
              <w:rPr>
                <w:rFonts w:cstheme="minorHAnsi"/>
                <w:sz w:val="24"/>
                <w:szCs w:val="24"/>
              </w:rPr>
              <w:t>Alle hold</w:t>
            </w:r>
          </w:p>
        </w:tc>
        <w:tc>
          <w:tcPr>
            <w:tcW w:w="2095" w:type="dxa"/>
          </w:tcPr>
          <w:p w14:paraId="41848A6A" w14:textId="77777777" w:rsidR="00826FC8" w:rsidRPr="000B4845" w:rsidRDefault="00C43209" w:rsidP="00C43209">
            <w:pPr>
              <w:rPr>
                <w:rFonts w:cstheme="minorHAnsi"/>
                <w:sz w:val="24"/>
                <w:szCs w:val="24"/>
              </w:rPr>
            </w:pPr>
            <w:r w:rsidRPr="000B4845">
              <w:rPr>
                <w:rFonts w:cstheme="minorHAnsi"/>
                <w:sz w:val="24"/>
                <w:szCs w:val="24"/>
              </w:rPr>
              <w:t>Faglærerne og holdenes elever</w:t>
            </w:r>
          </w:p>
        </w:tc>
        <w:tc>
          <w:tcPr>
            <w:tcW w:w="2391" w:type="dxa"/>
          </w:tcPr>
          <w:p w14:paraId="46D41737" w14:textId="77777777" w:rsidR="00826FC8" w:rsidRPr="000B4845" w:rsidRDefault="00826FC8" w:rsidP="00826FC8">
            <w:pPr>
              <w:rPr>
                <w:rFonts w:cstheme="minorHAnsi"/>
                <w:sz w:val="24"/>
                <w:szCs w:val="24"/>
              </w:rPr>
            </w:pPr>
            <w:r w:rsidRPr="000B4845">
              <w:rPr>
                <w:rFonts w:cstheme="minorHAnsi"/>
                <w:sz w:val="24"/>
                <w:szCs w:val="24"/>
              </w:rPr>
              <w:t>Mindst en skriftlig evaluering med efterfølgende klassedrøftelse mellem lærer og eleverne</w:t>
            </w:r>
          </w:p>
        </w:tc>
        <w:tc>
          <w:tcPr>
            <w:tcW w:w="2157" w:type="dxa"/>
          </w:tcPr>
          <w:p w14:paraId="20AB7AA9" w14:textId="77777777" w:rsidR="00826FC8" w:rsidRPr="000B4845" w:rsidRDefault="00006490" w:rsidP="008B423E">
            <w:pPr>
              <w:rPr>
                <w:rFonts w:cstheme="minorHAnsi"/>
                <w:sz w:val="24"/>
                <w:szCs w:val="24"/>
              </w:rPr>
            </w:pPr>
            <w:r w:rsidRPr="008B423E">
              <w:rPr>
                <w:rFonts w:cstheme="minorHAnsi"/>
                <w:sz w:val="24"/>
                <w:szCs w:val="24"/>
              </w:rPr>
              <w:t>Mellem uge 43 og 52</w:t>
            </w:r>
          </w:p>
        </w:tc>
        <w:tc>
          <w:tcPr>
            <w:tcW w:w="2727" w:type="dxa"/>
          </w:tcPr>
          <w:p w14:paraId="57CA1170" w14:textId="77777777" w:rsidR="00826FC8" w:rsidRPr="000B4845" w:rsidRDefault="00826FC8" w:rsidP="001856B8">
            <w:pPr>
              <w:rPr>
                <w:rFonts w:cstheme="minorHAnsi"/>
                <w:sz w:val="24"/>
                <w:szCs w:val="24"/>
              </w:rPr>
            </w:pPr>
            <w:proofErr w:type="spellStart"/>
            <w:r w:rsidRPr="000B4845">
              <w:rPr>
                <w:rFonts w:cstheme="minorHAnsi"/>
                <w:sz w:val="24"/>
                <w:szCs w:val="24"/>
              </w:rPr>
              <w:t>Lectio</w:t>
            </w:r>
            <w:proofErr w:type="spellEnd"/>
            <w:r w:rsidRPr="000B4845">
              <w:rPr>
                <w:rFonts w:cstheme="minorHAnsi"/>
                <w:sz w:val="24"/>
                <w:szCs w:val="24"/>
              </w:rPr>
              <w:t xml:space="preserve"> eller evt. anden skriftlig evaluering</w:t>
            </w:r>
          </w:p>
        </w:tc>
        <w:tc>
          <w:tcPr>
            <w:tcW w:w="2376" w:type="dxa"/>
          </w:tcPr>
          <w:p w14:paraId="15C04AE1" w14:textId="77777777" w:rsidR="00826FC8" w:rsidRPr="000B4845" w:rsidRDefault="00826FC8" w:rsidP="001856B8">
            <w:pPr>
              <w:rPr>
                <w:rFonts w:cstheme="minorHAnsi"/>
                <w:sz w:val="24"/>
                <w:szCs w:val="24"/>
              </w:rPr>
            </w:pPr>
            <w:r w:rsidRPr="000B4845">
              <w:rPr>
                <w:rFonts w:cstheme="minorHAnsi"/>
                <w:sz w:val="24"/>
                <w:szCs w:val="24"/>
              </w:rPr>
              <w:t>Drøftes mellem lærer og eleverne og mellem ledelse og lærer i forbindelse med statussamtale</w:t>
            </w:r>
          </w:p>
        </w:tc>
      </w:tr>
      <w:tr w:rsidR="00006490" w:rsidRPr="000B4845" w14:paraId="2DB8621C" w14:textId="77777777" w:rsidTr="3CCDF8B6">
        <w:tc>
          <w:tcPr>
            <w:tcW w:w="2283" w:type="dxa"/>
          </w:tcPr>
          <w:p w14:paraId="4B1E55C2" w14:textId="77777777" w:rsidR="00826FC8" w:rsidRPr="000B4845" w:rsidRDefault="00826FC8" w:rsidP="001856B8">
            <w:pPr>
              <w:rPr>
                <w:rFonts w:cstheme="minorHAnsi"/>
                <w:sz w:val="24"/>
                <w:szCs w:val="24"/>
              </w:rPr>
            </w:pPr>
            <w:r w:rsidRPr="000B4845">
              <w:rPr>
                <w:rFonts w:cstheme="minorHAnsi"/>
                <w:sz w:val="24"/>
                <w:szCs w:val="24"/>
              </w:rPr>
              <w:t>Skolestart og klassernes trivsel</w:t>
            </w:r>
          </w:p>
          <w:p w14:paraId="6D98A12B" w14:textId="77777777" w:rsidR="00826FC8" w:rsidRPr="000B4845" w:rsidRDefault="00826FC8" w:rsidP="001856B8">
            <w:pPr>
              <w:rPr>
                <w:rFonts w:cstheme="minorHAnsi"/>
                <w:sz w:val="24"/>
                <w:szCs w:val="24"/>
              </w:rPr>
            </w:pPr>
          </w:p>
        </w:tc>
        <w:tc>
          <w:tcPr>
            <w:tcW w:w="2095" w:type="dxa"/>
          </w:tcPr>
          <w:p w14:paraId="3705A493" w14:textId="77777777" w:rsidR="00826FC8" w:rsidRPr="000B4845" w:rsidRDefault="00006490" w:rsidP="00006490">
            <w:pPr>
              <w:rPr>
                <w:rFonts w:cstheme="minorHAnsi"/>
                <w:sz w:val="24"/>
                <w:szCs w:val="24"/>
              </w:rPr>
            </w:pPr>
            <w:r>
              <w:rPr>
                <w:rFonts w:cstheme="minorHAnsi"/>
                <w:sz w:val="24"/>
                <w:szCs w:val="24"/>
              </w:rPr>
              <w:t>Uddannelseschefer og 1HF</w:t>
            </w:r>
            <w:r w:rsidR="00C43209" w:rsidRPr="000B4845">
              <w:rPr>
                <w:rFonts w:cstheme="minorHAnsi"/>
                <w:sz w:val="24"/>
                <w:szCs w:val="24"/>
              </w:rPr>
              <w:t>-eleverne</w:t>
            </w:r>
          </w:p>
        </w:tc>
        <w:tc>
          <w:tcPr>
            <w:tcW w:w="2391" w:type="dxa"/>
          </w:tcPr>
          <w:p w14:paraId="3C58B6D5" w14:textId="77777777" w:rsidR="00826FC8" w:rsidRPr="000B4845" w:rsidRDefault="00826FC8" w:rsidP="00006490">
            <w:pPr>
              <w:rPr>
                <w:rFonts w:cstheme="minorHAnsi"/>
                <w:sz w:val="24"/>
                <w:szCs w:val="24"/>
              </w:rPr>
            </w:pPr>
            <w:r w:rsidRPr="000B4845">
              <w:rPr>
                <w:rFonts w:cstheme="minorHAnsi"/>
                <w:sz w:val="24"/>
                <w:szCs w:val="24"/>
              </w:rPr>
              <w:t>Spørgeskemaer til alle klasserne efterfulgt af modul hvor</w:t>
            </w:r>
            <w:r w:rsidR="00006490">
              <w:rPr>
                <w:rFonts w:cstheme="minorHAnsi"/>
                <w:sz w:val="24"/>
                <w:szCs w:val="24"/>
              </w:rPr>
              <w:t xml:space="preserve"> uddannelseschefer</w:t>
            </w:r>
            <w:r w:rsidRPr="000B4845">
              <w:rPr>
                <w:rFonts w:cstheme="minorHAnsi"/>
                <w:sz w:val="24"/>
                <w:szCs w:val="24"/>
              </w:rPr>
              <w:t xml:space="preserve"> overværer undervisning og taler med klassen om skolestarten og klassens trivsel</w:t>
            </w:r>
          </w:p>
        </w:tc>
        <w:tc>
          <w:tcPr>
            <w:tcW w:w="2157" w:type="dxa"/>
          </w:tcPr>
          <w:p w14:paraId="410B275A" w14:textId="77777777" w:rsidR="00642C62" w:rsidRPr="000B4845" w:rsidRDefault="00006490" w:rsidP="001856B8">
            <w:pPr>
              <w:rPr>
                <w:rFonts w:cstheme="minorHAnsi"/>
                <w:sz w:val="24"/>
                <w:szCs w:val="24"/>
              </w:rPr>
            </w:pPr>
            <w:r>
              <w:rPr>
                <w:rFonts w:cstheme="minorHAnsi"/>
                <w:sz w:val="24"/>
                <w:szCs w:val="24"/>
              </w:rPr>
              <w:t>Ca. uge 40</w:t>
            </w:r>
          </w:p>
        </w:tc>
        <w:tc>
          <w:tcPr>
            <w:tcW w:w="2727" w:type="dxa"/>
          </w:tcPr>
          <w:p w14:paraId="7A5B39F1" w14:textId="77777777" w:rsidR="00826FC8" w:rsidRPr="000B4845" w:rsidRDefault="00826FC8" w:rsidP="001856B8">
            <w:pPr>
              <w:rPr>
                <w:rFonts w:cstheme="minorHAnsi"/>
                <w:sz w:val="24"/>
                <w:szCs w:val="24"/>
              </w:rPr>
            </w:pPr>
            <w:r w:rsidRPr="000B4845">
              <w:rPr>
                <w:rFonts w:cstheme="minorHAnsi"/>
                <w:sz w:val="24"/>
                <w:szCs w:val="24"/>
              </w:rPr>
              <w:t>Spørgeskemaresultaterne videreformidles til klassens lærere</w:t>
            </w:r>
          </w:p>
        </w:tc>
        <w:tc>
          <w:tcPr>
            <w:tcW w:w="2376" w:type="dxa"/>
          </w:tcPr>
          <w:p w14:paraId="19A65CAF" w14:textId="77777777" w:rsidR="00826FC8" w:rsidRPr="000B4845" w:rsidRDefault="00826FC8" w:rsidP="00006490">
            <w:pPr>
              <w:rPr>
                <w:rFonts w:cstheme="minorHAnsi"/>
                <w:sz w:val="24"/>
                <w:szCs w:val="24"/>
              </w:rPr>
            </w:pPr>
            <w:r w:rsidRPr="000B4845">
              <w:rPr>
                <w:rFonts w:cstheme="minorHAnsi"/>
                <w:sz w:val="24"/>
                <w:szCs w:val="24"/>
              </w:rPr>
              <w:t xml:space="preserve">Samtaler mellem </w:t>
            </w:r>
            <w:r w:rsidR="00006490">
              <w:rPr>
                <w:rFonts w:cstheme="minorHAnsi"/>
                <w:sz w:val="24"/>
                <w:szCs w:val="24"/>
              </w:rPr>
              <w:t xml:space="preserve">uddannelseschefer </w:t>
            </w:r>
            <w:r w:rsidRPr="000B4845">
              <w:rPr>
                <w:rFonts w:cstheme="minorHAnsi"/>
                <w:sz w:val="24"/>
                <w:szCs w:val="24"/>
              </w:rPr>
              <w:t>og lærer og evt. inddragelse af klassens øvrige lærere</w:t>
            </w:r>
          </w:p>
        </w:tc>
      </w:tr>
      <w:tr w:rsidR="00006490" w:rsidRPr="000B4845" w14:paraId="52E89132" w14:textId="77777777" w:rsidTr="3CCDF8B6">
        <w:tc>
          <w:tcPr>
            <w:tcW w:w="2283" w:type="dxa"/>
          </w:tcPr>
          <w:p w14:paraId="00D0FAAA" w14:textId="77777777" w:rsidR="00826FC8" w:rsidRPr="000B4845" w:rsidRDefault="00C43209" w:rsidP="001856B8">
            <w:pPr>
              <w:rPr>
                <w:rFonts w:cstheme="minorHAnsi"/>
                <w:sz w:val="24"/>
                <w:szCs w:val="24"/>
              </w:rPr>
            </w:pPr>
            <w:r w:rsidRPr="000B4845">
              <w:rPr>
                <w:rFonts w:cstheme="minorHAnsi"/>
                <w:sz w:val="24"/>
                <w:szCs w:val="24"/>
              </w:rPr>
              <w:t>Introforløb</w:t>
            </w:r>
          </w:p>
        </w:tc>
        <w:tc>
          <w:tcPr>
            <w:tcW w:w="2095" w:type="dxa"/>
          </w:tcPr>
          <w:p w14:paraId="6F44D8B3" w14:textId="1EF7FC31" w:rsidR="00C43209" w:rsidRPr="000B4845" w:rsidRDefault="3CCDF8B6" w:rsidP="3CCDF8B6">
            <w:pPr>
              <w:rPr>
                <w:sz w:val="24"/>
                <w:szCs w:val="24"/>
              </w:rPr>
            </w:pPr>
            <w:r w:rsidRPr="3CCDF8B6">
              <w:rPr>
                <w:sz w:val="24"/>
                <w:szCs w:val="24"/>
              </w:rPr>
              <w:t>Introudvalg og 1HF-elever</w:t>
            </w:r>
          </w:p>
        </w:tc>
        <w:tc>
          <w:tcPr>
            <w:tcW w:w="2391" w:type="dxa"/>
          </w:tcPr>
          <w:p w14:paraId="222F9AE6" w14:textId="77777777" w:rsidR="00C43209" w:rsidRPr="000B4845" w:rsidRDefault="00C43209" w:rsidP="001856B8">
            <w:pPr>
              <w:rPr>
                <w:rFonts w:cstheme="minorHAnsi"/>
                <w:sz w:val="24"/>
                <w:szCs w:val="24"/>
              </w:rPr>
            </w:pPr>
            <w:r w:rsidRPr="000B4845">
              <w:rPr>
                <w:rFonts w:cstheme="minorHAnsi"/>
                <w:sz w:val="24"/>
                <w:szCs w:val="24"/>
              </w:rPr>
              <w:t>Evt. spørgeskema</w:t>
            </w:r>
          </w:p>
        </w:tc>
        <w:tc>
          <w:tcPr>
            <w:tcW w:w="2157" w:type="dxa"/>
          </w:tcPr>
          <w:p w14:paraId="629A3B8C" w14:textId="77777777" w:rsidR="00C43209" w:rsidRPr="000B4845" w:rsidRDefault="00C43209" w:rsidP="001856B8">
            <w:pPr>
              <w:rPr>
                <w:rFonts w:cstheme="minorHAnsi"/>
                <w:sz w:val="24"/>
                <w:szCs w:val="24"/>
              </w:rPr>
            </w:pPr>
            <w:r w:rsidRPr="000B4845">
              <w:rPr>
                <w:rFonts w:cstheme="minorHAnsi"/>
                <w:sz w:val="24"/>
                <w:szCs w:val="24"/>
              </w:rPr>
              <w:t>Efter introforløbet</w:t>
            </w:r>
          </w:p>
        </w:tc>
        <w:tc>
          <w:tcPr>
            <w:tcW w:w="2727" w:type="dxa"/>
          </w:tcPr>
          <w:p w14:paraId="2665BCEB" w14:textId="77777777" w:rsidR="00C43209" w:rsidRPr="000B4845" w:rsidRDefault="00C43209" w:rsidP="001856B8">
            <w:pPr>
              <w:rPr>
                <w:rFonts w:cstheme="minorHAnsi"/>
                <w:sz w:val="24"/>
                <w:szCs w:val="24"/>
              </w:rPr>
            </w:pPr>
            <w:r w:rsidRPr="000B4845">
              <w:rPr>
                <w:rFonts w:cstheme="minorHAnsi"/>
                <w:sz w:val="24"/>
                <w:szCs w:val="24"/>
              </w:rPr>
              <w:t>Evalueringen formidles til aktivitetsudvalget og</w:t>
            </w:r>
            <w:r w:rsidR="00006490">
              <w:rPr>
                <w:rFonts w:cstheme="minorHAnsi"/>
                <w:sz w:val="24"/>
                <w:szCs w:val="24"/>
              </w:rPr>
              <w:t xml:space="preserve"> den ansvarlige uddannelseschef</w:t>
            </w:r>
          </w:p>
          <w:p w14:paraId="2946DB82" w14:textId="77777777" w:rsidR="00C43209" w:rsidRPr="000B4845" w:rsidRDefault="00C43209" w:rsidP="001856B8">
            <w:pPr>
              <w:rPr>
                <w:rFonts w:cstheme="minorHAnsi"/>
                <w:sz w:val="24"/>
                <w:szCs w:val="24"/>
              </w:rPr>
            </w:pPr>
          </w:p>
        </w:tc>
        <w:tc>
          <w:tcPr>
            <w:tcW w:w="2376" w:type="dxa"/>
          </w:tcPr>
          <w:p w14:paraId="60283C73" w14:textId="77777777" w:rsidR="00C43209" w:rsidRPr="000B4845" w:rsidRDefault="00C43209" w:rsidP="001856B8">
            <w:pPr>
              <w:rPr>
                <w:rFonts w:cstheme="minorHAnsi"/>
                <w:sz w:val="24"/>
                <w:szCs w:val="24"/>
              </w:rPr>
            </w:pPr>
            <w:r w:rsidRPr="000B4845">
              <w:rPr>
                <w:rFonts w:cstheme="minorHAnsi"/>
                <w:sz w:val="24"/>
                <w:szCs w:val="24"/>
              </w:rPr>
              <w:t>Introudvalget gennemfører evt. revision af introprogrammet</w:t>
            </w:r>
          </w:p>
        </w:tc>
      </w:tr>
      <w:tr w:rsidR="00006490" w:rsidRPr="000B4845" w14:paraId="5C16097E" w14:textId="77777777" w:rsidTr="3CCDF8B6">
        <w:tc>
          <w:tcPr>
            <w:tcW w:w="2283" w:type="dxa"/>
          </w:tcPr>
          <w:p w14:paraId="4FC814AB" w14:textId="77777777" w:rsidR="00C43209" w:rsidRPr="000B4845" w:rsidRDefault="00006490" w:rsidP="001856B8">
            <w:pPr>
              <w:rPr>
                <w:rFonts w:cstheme="minorHAnsi"/>
                <w:sz w:val="24"/>
                <w:szCs w:val="24"/>
              </w:rPr>
            </w:pPr>
            <w:r>
              <w:rPr>
                <w:rFonts w:cstheme="minorHAnsi"/>
                <w:sz w:val="24"/>
                <w:szCs w:val="24"/>
              </w:rPr>
              <w:t>Undervisningsmiljøet</w:t>
            </w:r>
          </w:p>
        </w:tc>
        <w:tc>
          <w:tcPr>
            <w:tcW w:w="2095" w:type="dxa"/>
          </w:tcPr>
          <w:p w14:paraId="31BF2FC9" w14:textId="77777777" w:rsidR="00C43209" w:rsidRPr="000B4845" w:rsidRDefault="00006490" w:rsidP="001856B8">
            <w:pPr>
              <w:rPr>
                <w:rFonts w:cstheme="minorHAnsi"/>
                <w:sz w:val="24"/>
                <w:szCs w:val="24"/>
              </w:rPr>
            </w:pPr>
            <w:r>
              <w:rPr>
                <w:rFonts w:cstheme="minorHAnsi"/>
                <w:sz w:val="24"/>
                <w:szCs w:val="24"/>
              </w:rPr>
              <w:t>team</w:t>
            </w:r>
          </w:p>
        </w:tc>
        <w:tc>
          <w:tcPr>
            <w:tcW w:w="2391" w:type="dxa"/>
          </w:tcPr>
          <w:p w14:paraId="6EFEB713" w14:textId="77777777" w:rsidR="00C43209" w:rsidRPr="000B4845" w:rsidRDefault="00006490" w:rsidP="001856B8">
            <w:pPr>
              <w:rPr>
                <w:rFonts w:cstheme="minorHAnsi"/>
                <w:sz w:val="24"/>
                <w:szCs w:val="24"/>
              </w:rPr>
            </w:pPr>
            <w:r>
              <w:rPr>
                <w:rFonts w:cstheme="minorHAnsi"/>
                <w:sz w:val="24"/>
                <w:szCs w:val="24"/>
              </w:rPr>
              <w:t>Møder i teamet hver 14. dag</w:t>
            </w:r>
          </w:p>
        </w:tc>
        <w:tc>
          <w:tcPr>
            <w:tcW w:w="2157" w:type="dxa"/>
          </w:tcPr>
          <w:p w14:paraId="43811C20" w14:textId="77777777" w:rsidR="00C43209" w:rsidRPr="000B4845" w:rsidRDefault="00006490" w:rsidP="001856B8">
            <w:pPr>
              <w:rPr>
                <w:rFonts w:cstheme="minorHAnsi"/>
                <w:sz w:val="24"/>
                <w:szCs w:val="24"/>
              </w:rPr>
            </w:pPr>
            <w:r>
              <w:rPr>
                <w:rFonts w:cstheme="minorHAnsi"/>
                <w:sz w:val="24"/>
                <w:szCs w:val="24"/>
              </w:rPr>
              <w:t>Skoleåret igennem</w:t>
            </w:r>
          </w:p>
        </w:tc>
        <w:tc>
          <w:tcPr>
            <w:tcW w:w="2727" w:type="dxa"/>
          </w:tcPr>
          <w:p w14:paraId="0BB069DB" w14:textId="77777777" w:rsidR="00C43209" w:rsidRPr="000B4845" w:rsidRDefault="00006490" w:rsidP="00006490">
            <w:pPr>
              <w:rPr>
                <w:rFonts w:cstheme="minorHAnsi"/>
                <w:sz w:val="24"/>
                <w:szCs w:val="24"/>
              </w:rPr>
            </w:pPr>
            <w:r>
              <w:rPr>
                <w:rFonts w:cstheme="minorHAnsi"/>
                <w:sz w:val="24"/>
                <w:szCs w:val="24"/>
              </w:rPr>
              <w:t xml:space="preserve">Løbende skriftlig orientering til klassens </w:t>
            </w:r>
            <w:r>
              <w:rPr>
                <w:rFonts w:cstheme="minorHAnsi"/>
                <w:sz w:val="24"/>
                <w:szCs w:val="24"/>
              </w:rPr>
              <w:lastRenderedPageBreak/>
              <w:t>lærere, studievejleder og uddannelseschef</w:t>
            </w:r>
          </w:p>
        </w:tc>
        <w:tc>
          <w:tcPr>
            <w:tcW w:w="2376" w:type="dxa"/>
          </w:tcPr>
          <w:p w14:paraId="07A61654" w14:textId="77777777" w:rsidR="00C43209" w:rsidRPr="000B4845" w:rsidRDefault="00CE4390" w:rsidP="001856B8">
            <w:pPr>
              <w:rPr>
                <w:rFonts w:cstheme="minorHAnsi"/>
                <w:sz w:val="24"/>
                <w:szCs w:val="24"/>
              </w:rPr>
            </w:pPr>
            <w:r>
              <w:rPr>
                <w:rFonts w:cstheme="minorHAnsi"/>
                <w:sz w:val="24"/>
                <w:szCs w:val="24"/>
              </w:rPr>
              <w:lastRenderedPageBreak/>
              <w:t>Effekten evaluereres 1 gang årligt i HF-udvalget</w:t>
            </w:r>
          </w:p>
        </w:tc>
      </w:tr>
      <w:tr w:rsidR="00006490" w:rsidRPr="000B4845" w14:paraId="712F4305" w14:textId="77777777" w:rsidTr="3CCDF8B6">
        <w:tc>
          <w:tcPr>
            <w:tcW w:w="2283" w:type="dxa"/>
          </w:tcPr>
          <w:p w14:paraId="55F06C99" w14:textId="77777777" w:rsidR="00C43209" w:rsidRPr="000B4845" w:rsidRDefault="00C43209" w:rsidP="001856B8">
            <w:pPr>
              <w:rPr>
                <w:rFonts w:cstheme="minorHAnsi"/>
                <w:sz w:val="24"/>
                <w:szCs w:val="24"/>
              </w:rPr>
            </w:pPr>
            <w:r w:rsidRPr="000B4845">
              <w:rPr>
                <w:rFonts w:cstheme="minorHAnsi"/>
                <w:sz w:val="24"/>
                <w:szCs w:val="24"/>
              </w:rPr>
              <w:t>Undervisningsmiljøet</w:t>
            </w:r>
          </w:p>
        </w:tc>
        <w:tc>
          <w:tcPr>
            <w:tcW w:w="2095" w:type="dxa"/>
          </w:tcPr>
          <w:p w14:paraId="60DC54C0" w14:textId="77777777" w:rsidR="00C43209" w:rsidRPr="000B4845" w:rsidRDefault="00C43209" w:rsidP="001856B8">
            <w:pPr>
              <w:rPr>
                <w:rFonts w:cstheme="minorHAnsi"/>
                <w:sz w:val="24"/>
                <w:szCs w:val="24"/>
              </w:rPr>
            </w:pPr>
            <w:r w:rsidRPr="000B4845">
              <w:rPr>
                <w:rFonts w:cstheme="minorHAnsi"/>
                <w:sz w:val="24"/>
                <w:szCs w:val="24"/>
              </w:rPr>
              <w:t>Ledelse og administration</w:t>
            </w:r>
          </w:p>
          <w:p w14:paraId="5997CC1D" w14:textId="77777777" w:rsidR="00C43209" w:rsidRPr="000B4845" w:rsidRDefault="00C43209" w:rsidP="001856B8">
            <w:pPr>
              <w:rPr>
                <w:rFonts w:cstheme="minorHAnsi"/>
                <w:sz w:val="24"/>
                <w:szCs w:val="24"/>
              </w:rPr>
            </w:pPr>
          </w:p>
        </w:tc>
        <w:tc>
          <w:tcPr>
            <w:tcW w:w="2391" w:type="dxa"/>
          </w:tcPr>
          <w:p w14:paraId="3384F01E" w14:textId="77777777" w:rsidR="00C43209" w:rsidRPr="000B4845" w:rsidRDefault="00C43209" w:rsidP="00642C62">
            <w:pPr>
              <w:rPr>
                <w:rFonts w:cstheme="minorHAnsi"/>
                <w:sz w:val="24"/>
                <w:szCs w:val="24"/>
              </w:rPr>
            </w:pPr>
            <w:r w:rsidRPr="000B4845">
              <w:rPr>
                <w:rFonts w:cstheme="minorHAnsi"/>
                <w:sz w:val="24"/>
                <w:szCs w:val="24"/>
              </w:rPr>
              <w:t xml:space="preserve">Standardspørgeskema fra </w:t>
            </w:r>
            <w:proofErr w:type="spellStart"/>
            <w:r w:rsidRPr="000B4845">
              <w:rPr>
                <w:rFonts w:cstheme="minorHAnsi"/>
                <w:sz w:val="24"/>
                <w:szCs w:val="24"/>
              </w:rPr>
              <w:t>A</w:t>
            </w:r>
            <w:r w:rsidR="00642C62" w:rsidRPr="000B4845">
              <w:rPr>
                <w:rFonts w:cstheme="minorHAnsi"/>
                <w:sz w:val="24"/>
                <w:szCs w:val="24"/>
              </w:rPr>
              <w:t>s</w:t>
            </w:r>
            <w:r w:rsidRPr="000B4845">
              <w:rPr>
                <w:rFonts w:cstheme="minorHAnsi"/>
                <w:sz w:val="24"/>
                <w:szCs w:val="24"/>
              </w:rPr>
              <w:t>pect</w:t>
            </w:r>
            <w:proofErr w:type="spellEnd"/>
            <w:r w:rsidRPr="000B4845">
              <w:rPr>
                <w:rFonts w:cstheme="minorHAnsi"/>
                <w:sz w:val="24"/>
                <w:szCs w:val="24"/>
              </w:rPr>
              <w:t xml:space="preserve"> R&amp;D</w:t>
            </w:r>
          </w:p>
        </w:tc>
        <w:tc>
          <w:tcPr>
            <w:tcW w:w="2157" w:type="dxa"/>
          </w:tcPr>
          <w:p w14:paraId="42BF4859" w14:textId="77777777" w:rsidR="00C43209" w:rsidRPr="000B4845" w:rsidRDefault="00C43209" w:rsidP="001856B8">
            <w:pPr>
              <w:rPr>
                <w:rFonts w:cstheme="minorHAnsi"/>
                <w:sz w:val="24"/>
                <w:szCs w:val="24"/>
              </w:rPr>
            </w:pPr>
            <w:r w:rsidRPr="000B4845">
              <w:rPr>
                <w:rFonts w:cstheme="minorHAnsi"/>
                <w:sz w:val="24"/>
                <w:szCs w:val="24"/>
              </w:rPr>
              <w:t>September/oktober</w:t>
            </w:r>
          </w:p>
        </w:tc>
        <w:tc>
          <w:tcPr>
            <w:tcW w:w="2727" w:type="dxa"/>
          </w:tcPr>
          <w:p w14:paraId="52F8D862" w14:textId="77777777" w:rsidR="00C43209" w:rsidRPr="000B4845" w:rsidRDefault="00C43209" w:rsidP="001856B8">
            <w:pPr>
              <w:rPr>
                <w:rFonts w:cstheme="minorHAnsi"/>
                <w:sz w:val="24"/>
                <w:szCs w:val="24"/>
              </w:rPr>
            </w:pPr>
            <w:r w:rsidRPr="000B4845">
              <w:rPr>
                <w:rFonts w:cstheme="minorHAnsi"/>
                <w:sz w:val="24"/>
                <w:szCs w:val="24"/>
              </w:rPr>
              <w:t xml:space="preserve">Rapport </w:t>
            </w:r>
          </w:p>
        </w:tc>
        <w:tc>
          <w:tcPr>
            <w:tcW w:w="2376" w:type="dxa"/>
          </w:tcPr>
          <w:p w14:paraId="0DDE83A3" w14:textId="77777777" w:rsidR="00C43209" w:rsidRPr="000B4845" w:rsidRDefault="00C43209" w:rsidP="001856B8">
            <w:pPr>
              <w:rPr>
                <w:rFonts w:cstheme="minorHAnsi"/>
                <w:sz w:val="24"/>
                <w:szCs w:val="24"/>
              </w:rPr>
            </w:pPr>
            <w:r w:rsidRPr="000B4845">
              <w:rPr>
                <w:rFonts w:cstheme="minorHAnsi"/>
                <w:sz w:val="24"/>
                <w:szCs w:val="24"/>
              </w:rPr>
              <w:t>Drøftelser i ledelsen, elevråd og bestyrelse</w:t>
            </w:r>
          </w:p>
        </w:tc>
      </w:tr>
      <w:tr w:rsidR="00006490" w:rsidRPr="000B4845" w14:paraId="49F84954" w14:textId="77777777" w:rsidTr="3CCDF8B6">
        <w:tc>
          <w:tcPr>
            <w:tcW w:w="2283" w:type="dxa"/>
            <w:shd w:val="clear" w:color="auto" w:fill="8DB3E2" w:themeFill="text2" w:themeFillTint="66"/>
          </w:tcPr>
          <w:p w14:paraId="7D026F3D" w14:textId="77777777" w:rsidR="00006490" w:rsidRPr="00A65EE6" w:rsidRDefault="00006490" w:rsidP="001856B8">
            <w:pPr>
              <w:rPr>
                <w:rFonts w:cstheme="minorHAnsi"/>
                <w:b/>
                <w:sz w:val="24"/>
                <w:szCs w:val="24"/>
              </w:rPr>
            </w:pPr>
            <w:r w:rsidRPr="00A65EE6">
              <w:rPr>
                <w:rFonts w:cstheme="minorHAnsi"/>
                <w:b/>
                <w:sz w:val="24"/>
                <w:szCs w:val="24"/>
              </w:rPr>
              <w:t>2HF</w:t>
            </w:r>
          </w:p>
        </w:tc>
        <w:tc>
          <w:tcPr>
            <w:tcW w:w="2095" w:type="dxa"/>
            <w:shd w:val="clear" w:color="auto" w:fill="8DB3E2" w:themeFill="text2" w:themeFillTint="66"/>
          </w:tcPr>
          <w:p w14:paraId="110FFD37" w14:textId="77777777" w:rsidR="00006490" w:rsidRPr="000B4845" w:rsidRDefault="00006490" w:rsidP="001856B8">
            <w:pPr>
              <w:rPr>
                <w:rFonts w:cstheme="minorHAnsi"/>
                <w:sz w:val="24"/>
                <w:szCs w:val="24"/>
              </w:rPr>
            </w:pPr>
          </w:p>
        </w:tc>
        <w:tc>
          <w:tcPr>
            <w:tcW w:w="2391" w:type="dxa"/>
            <w:shd w:val="clear" w:color="auto" w:fill="8DB3E2" w:themeFill="text2" w:themeFillTint="66"/>
          </w:tcPr>
          <w:p w14:paraId="6B699379" w14:textId="77777777" w:rsidR="00006490" w:rsidRPr="000B4845" w:rsidRDefault="00006490" w:rsidP="001856B8">
            <w:pPr>
              <w:rPr>
                <w:rFonts w:cstheme="minorHAnsi"/>
                <w:sz w:val="24"/>
                <w:szCs w:val="24"/>
              </w:rPr>
            </w:pPr>
          </w:p>
        </w:tc>
        <w:tc>
          <w:tcPr>
            <w:tcW w:w="2157" w:type="dxa"/>
            <w:shd w:val="clear" w:color="auto" w:fill="8DB3E2" w:themeFill="text2" w:themeFillTint="66"/>
          </w:tcPr>
          <w:p w14:paraId="3FE9F23F" w14:textId="77777777" w:rsidR="00006490" w:rsidRPr="000B4845" w:rsidRDefault="00006490" w:rsidP="001856B8">
            <w:pPr>
              <w:rPr>
                <w:rFonts w:cstheme="minorHAnsi"/>
                <w:sz w:val="24"/>
                <w:szCs w:val="24"/>
              </w:rPr>
            </w:pPr>
          </w:p>
        </w:tc>
        <w:tc>
          <w:tcPr>
            <w:tcW w:w="2727" w:type="dxa"/>
            <w:shd w:val="clear" w:color="auto" w:fill="8DB3E2" w:themeFill="text2" w:themeFillTint="66"/>
          </w:tcPr>
          <w:p w14:paraId="1F72F646" w14:textId="77777777" w:rsidR="00006490" w:rsidRPr="000B4845" w:rsidRDefault="00006490" w:rsidP="001856B8">
            <w:pPr>
              <w:rPr>
                <w:rFonts w:cstheme="minorHAnsi"/>
                <w:sz w:val="24"/>
                <w:szCs w:val="24"/>
              </w:rPr>
            </w:pPr>
          </w:p>
        </w:tc>
        <w:tc>
          <w:tcPr>
            <w:tcW w:w="2376" w:type="dxa"/>
            <w:shd w:val="clear" w:color="auto" w:fill="8DB3E2" w:themeFill="text2" w:themeFillTint="66"/>
          </w:tcPr>
          <w:p w14:paraId="08CE6F91" w14:textId="77777777" w:rsidR="00006490" w:rsidRPr="000B4845" w:rsidRDefault="00006490" w:rsidP="001856B8">
            <w:pPr>
              <w:rPr>
                <w:rFonts w:cstheme="minorHAnsi"/>
                <w:sz w:val="24"/>
                <w:szCs w:val="24"/>
              </w:rPr>
            </w:pPr>
          </w:p>
        </w:tc>
      </w:tr>
      <w:tr w:rsidR="00D3291C" w:rsidRPr="000B4845" w14:paraId="7C4370BC" w14:textId="77777777" w:rsidTr="3CCDF8B6">
        <w:tc>
          <w:tcPr>
            <w:tcW w:w="2283" w:type="dxa"/>
          </w:tcPr>
          <w:p w14:paraId="31FC0729" w14:textId="77777777" w:rsidR="00D3291C" w:rsidRPr="000B4845" w:rsidRDefault="00D3291C" w:rsidP="00D3291C">
            <w:pPr>
              <w:rPr>
                <w:rFonts w:cstheme="minorHAnsi"/>
                <w:sz w:val="24"/>
                <w:szCs w:val="24"/>
              </w:rPr>
            </w:pPr>
            <w:r>
              <w:rPr>
                <w:rFonts w:cstheme="minorHAnsi"/>
                <w:sz w:val="24"/>
                <w:szCs w:val="24"/>
              </w:rPr>
              <w:t>A</w:t>
            </w:r>
            <w:r w:rsidRPr="000B4845">
              <w:rPr>
                <w:rFonts w:cstheme="minorHAnsi"/>
                <w:sz w:val="24"/>
                <w:szCs w:val="24"/>
              </w:rPr>
              <w:t>lle hold</w:t>
            </w:r>
          </w:p>
          <w:p w14:paraId="61CDCEAD" w14:textId="77777777" w:rsidR="00D3291C" w:rsidRPr="000B4845" w:rsidRDefault="00D3291C" w:rsidP="00D3291C">
            <w:pPr>
              <w:rPr>
                <w:rFonts w:cstheme="minorHAnsi"/>
                <w:sz w:val="24"/>
                <w:szCs w:val="24"/>
              </w:rPr>
            </w:pPr>
          </w:p>
        </w:tc>
        <w:tc>
          <w:tcPr>
            <w:tcW w:w="2095" w:type="dxa"/>
          </w:tcPr>
          <w:p w14:paraId="04DADEBE" w14:textId="77777777" w:rsidR="00D3291C" w:rsidRPr="000B4845" w:rsidRDefault="00D3291C" w:rsidP="00D3291C">
            <w:pPr>
              <w:rPr>
                <w:rFonts w:cstheme="minorHAnsi"/>
                <w:sz w:val="24"/>
                <w:szCs w:val="24"/>
              </w:rPr>
            </w:pPr>
            <w:r w:rsidRPr="000B4845">
              <w:rPr>
                <w:rFonts w:cstheme="minorHAnsi"/>
                <w:sz w:val="24"/>
                <w:szCs w:val="24"/>
              </w:rPr>
              <w:t>Faglærerne og holdenes elever</w:t>
            </w:r>
          </w:p>
        </w:tc>
        <w:tc>
          <w:tcPr>
            <w:tcW w:w="2391" w:type="dxa"/>
          </w:tcPr>
          <w:p w14:paraId="514FC2C4" w14:textId="77777777" w:rsidR="00D3291C" w:rsidRPr="000B4845" w:rsidRDefault="00D3291C" w:rsidP="00D3291C">
            <w:pPr>
              <w:rPr>
                <w:rFonts w:cstheme="minorHAnsi"/>
                <w:sz w:val="24"/>
                <w:szCs w:val="24"/>
              </w:rPr>
            </w:pPr>
            <w:r w:rsidRPr="000B4845">
              <w:rPr>
                <w:rFonts w:cstheme="minorHAnsi"/>
                <w:sz w:val="24"/>
                <w:szCs w:val="24"/>
              </w:rPr>
              <w:t>Løbende mundtlig eller skriftlig evaluering.</w:t>
            </w:r>
          </w:p>
          <w:p w14:paraId="6BB9E253" w14:textId="77777777" w:rsidR="00D3291C" w:rsidRPr="000B4845" w:rsidRDefault="00D3291C" w:rsidP="00D3291C">
            <w:pPr>
              <w:rPr>
                <w:rFonts w:cstheme="minorHAnsi"/>
                <w:sz w:val="24"/>
                <w:szCs w:val="24"/>
              </w:rPr>
            </w:pPr>
          </w:p>
        </w:tc>
        <w:tc>
          <w:tcPr>
            <w:tcW w:w="2157" w:type="dxa"/>
          </w:tcPr>
          <w:p w14:paraId="0D468D86" w14:textId="77777777" w:rsidR="00D3291C" w:rsidRPr="000B4845" w:rsidRDefault="00D3291C" w:rsidP="00D3291C">
            <w:pPr>
              <w:rPr>
                <w:rFonts w:cstheme="minorHAnsi"/>
                <w:sz w:val="24"/>
                <w:szCs w:val="24"/>
              </w:rPr>
            </w:pPr>
            <w:r w:rsidRPr="000B4845">
              <w:rPr>
                <w:rFonts w:cstheme="minorHAnsi"/>
                <w:sz w:val="24"/>
                <w:szCs w:val="24"/>
              </w:rPr>
              <w:t>I forbindelse med den daglige undervisning og i forbindelse med forløbsafslutning</w:t>
            </w:r>
          </w:p>
        </w:tc>
        <w:tc>
          <w:tcPr>
            <w:tcW w:w="2727" w:type="dxa"/>
          </w:tcPr>
          <w:p w14:paraId="23DE523C" w14:textId="77777777" w:rsidR="00D3291C" w:rsidRPr="000B4845" w:rsidRDefault="00D3291C" w:rsidP="00D3291C">
            <w:pPr>
              <w:rPr>
                <w:rFonts w:cstheme="minorHAnsi"/>
                <w:sz w:val="24"/>
                <w:szCs w:val="24"/>
              </w:rPr>
            </w:pPr>
          </w:p>
          <w:p w14:paraId="52E56223" w14:textId="77777777" w:rsidR="00D3291C" w:rsidRPr="000B4845" w:rsidRDefault="00D3291C" w:rsidP="00D3291C">
            <w:pPr>
              <w:rPr>
                <w:rFonts w:cstheme="minorHAnsi"/>
                <w:sz w:val="24"/>
                <w:szCs w:val="24"/>
              </w:rPr>
            </w:pPr>
          </w:p>
        </w:tc>
        <w:tc>
          <w:tcPr>
            <w:tcW w:w="2376" w:type="dxa"/>
          </w:tcPr>
          <w:p w14:paraId="607825D9" w14:textId="77777777" w:rsidR="00D3291C" w:rsidRPr="000B4845" w:rsidRDefault="00D3291C" w:rsidP="00D3291C">
            <w:pPr>
              <w:rPr>
                <w:rFonts w:cstheme="minorHAnsi"/>
                <w:sz w:val="24"/>
                <w:szCs w:val="24"/>
              </w:rPr>
            </w:pPr>
            <w:r w:rsidRPr="000B4845">
              <w:rPr>
                <w:rFonts w:cstheme="minorHAnsi"/>
                <w:sz w:val="24"/>
                <w:szCs w:val="24"/>
              </w:rPr>
              <w:t>Samtaler mellem lærer og elev i forbindelse med evalueringerne</w:t>
            </w:r>
          </w:p>
        </w:tc>
      </w:tr>
      <w:tr w:rsidR="00D3291C" w:rsidRPr="000B4845" w14:paraId="79F2D8D6" w14:textId="77777777" w:rsidTr="3CCDF8B6">
        <w:tc>
          <w:tcPr>
            <w:tcW w:w="2283" w:type="dxa"/>
          </w:tcPr>
          <w:p w14:paraId="41FDA304" w14:textId="77777777" w:rsidR="00D3291C" w:rsidRPr="000B4845" w:rsidRDefault="00D3291C" w:rsidP="00D3291C">
            <w:pPr>
              <w:rPr>
                <w:rFonts w:cstheme="minorHAnsi"/>
                <w:sz w:val="24"/>
                <w:szCs w:val="24"/>
              </w:rPr>
            </w:pPr>
            <w:r w:rsidRPr="000B4845">
              <w:rPr>
                <w:rFonts w:cstheme="minorHAnsi"/>
                <w:sz w:val="24"/>
                <w:szCs w:val="24"/>
              </w:rPr>
              <w:t>Alle hold</w:t>
            </w:r>
          </w:p>
        </w:tc>
        <w:tc>
          <w:tcPr>
            <w:tcW w:w="2095" w:type="dxa"/>
          </w:tcPr>
          <w:p w14:paraId="31698CD5" w14:textId="77777777" w:rsidR="00D3291C" w:rsidRPr="000B4845" w:rsidRDefault="00D3291C" w:rsidP="00D3291C">
            <w:pPr>
              <w:rPr>
                <w:rFonts w:cstheme="minorHAnsi"/>
                <w:sz w:val="24"/>
                <w:szCs w:val="24"/>
              </w:rPr>
            </w:pPr>
            <w:r w:rsidRPr="000B4845">
              <w:rPr>
                <w:rFonts w:cstheme="minorHAnsi"/>
                <w:sz w:val="24"/>
                <w:szCs w:val="24"/>
              </w:rPr>
              <w:t>Faglærerne og holdenes elever</w:t>
            </w:r>
          </w:p>
        </w:tc>
        <w:tc>
          <w:tcPr>
            <w:tcW w:w="2391" w:type="dxa"/>
          </w:tcPr>
          <w:p w14:paraId="23381C90" w14:textId="77777777" w:rsidR="00D3291C" w:rsidRPr="000B4845" w:rsidRDefault="00D3291C" w:rsidP="00D3291C">
            <w:pPr>
              <w:rPr>
                <w:rFonts w:cstheme="minorHAnsi"/>
                <w:sz w:val="24"/>
                <w:szCs w:val="24"/>
              </w:rPr>
            </w:pPr>
            <w:r w:rsidRPr="000B4845">
              <w:rPr>
                <w:rFonts w:cstheme="minorHAnsi"/>
                <w:sz w:val="24"/>
                <w:szCs w:val="24"/>
              </w:rPr>
              <w:t>Mindst en skriftlig evaluering med efterfølgende klassedrøftelse mellem lærer og eleverne</w:t>
            </w:r>
          </w:p>
        </w:tc>
        <w:tc>
          <w:tcPr>
            <w:tcW w:w="2157" w:type="dxa"/>
          </w:tcPr>
          <w:p w14:paraId="0F576484" w14:textId="77777777" w:rsidR="00D3291C" w:rsidRPr="000B4845" w:rsidRDefault="00D3291C" w:rsidP="00D3291C">
            <w:pPr>
              <w:rPr>
                <w:rFonts w:cstheme="minorHAnsi"/>
                <w:sz w:val="24"/>
                <w:szCs w:val="24"/>
              </w:rPr>
            </w:pPr>
            <w:r w:rsidRPr="008B423E">
              <w:rPr>
                <w:rFonts w:cstheme="minorHAnsi"/>
                <w:sz w:val="24"/>
                <w:szCs w:val="24"/>
              </w:rPr>
              <w:t>Mellem uge 43 og 52</w:t>
            </w:r>
          </w:p>
        </w:tc>
        <w:tc>
          <w:tcPr>
            <w:tcW w:w="2727" w:type="dxa"/>
          </w:tcPr>
          <w:p w14:paraId="1307C333" w14:textId="77777777" w:rsidR="00D3291C" w:rsidRPr="000B4845" w:rsidRDefault="00D3291C" w:rsidP="00D3291C">
            <w:pPr>
              <w:rPr>
                <w:rFonts w:cstheme="minorHAnsi"/>
                <w:sz w:val="24"/>
                <w:szCs w:val="24"/>
              </w:rPr>
            </w:pPr>
            <w:proofErr w:type="spellStart"/>
            <w:r w:rsidRPr="000B4845">
              <w:rPr>
                <w:rFonts w:cstheme="minorHAnsi"/>
                <w:sz w:val="24"/>
                <w:szCs w:val="24"/>
              </w:rPr>
              <w:t>Lectio</w:t>
            </w:r>
            <w:proofErr w:type="spellEnd"/>
            <w:r w:rsidRPr="000B4845">
              <w:rPr>
                <w:rFonts w:cstheme="minorHAnsi"/>
                <w:sz w:val="24"/>
                <w:szCs w:val="24"/>
              </w:rPr>
              <w:t xml:space="preserve"> eller evt. anden skriftlig evaluering</w:t>
            </w:r>
          </w:p>
        </w:tc>
        <w:tc>
          <w:tcPr>
            <w:tcW w:w="2376" w:type="dxa"/>
          </w:tcPr>
          <w:p w14:paraId="2CC43E4B" w14:textId="77777777" w:rsidR="00D3291C" w:rsidRPr="000B4845" w:rsidRDefault="00D3291C" w:rsidP="00D3291C">
            <w:pPr>
              <w:rPr>
                <w:rFonts w:cstheme="minorHAnsi"/>
                <w:sz w:val="24"/>
                <w:szCs w:val="24"/>
              </w:rPr>
            </w:pPr>
            <w:r w:rsidRPr="000B4845">
              <w:rPr>
                <w:rFonts w:cstheme="minorHAnsi"/>
                <w:sz w:val="24"/>
                <w:szCs w:val="24"/>
              </w:rPr>
              <w:t>Drøftes mellem lærer og eleverne og mellem ledelse og lærer i forbindelse med statussamtale</w:t>
            </w:r>
          </w:p>
        </w:tc>
      </w:tr>
      <w:tr w:rsidR="00F75C1A" w:rsidRPr="000B4845" w14:paraId="13471386" w14:textId="77777777" w:rsidTr="3CCDF8B6">
        <w:tc>
          <w:tcPr>
            <w:tcW w:w="2283" w:type="dxa"/>
          </w:tcPr>
          <w:p w14:paraId="0F61DC26" w14:textId="77777777" w:rsidR="00F75C1A" w:rsidRPr="000B4845" w:rsidRDefault="00F75C1A" w:rsidP="00F75C1A">
            <w:pPr>
              <w:rPr>
                <w:rFonts w:cstheme="minorHAnsi"/>
                <w:sz w:val="24"/>
                <w:szCs w:val="24"/>
              </w:rPr>
            </w:pPr>
            <w:r>
              <w:rPr>
                <w:rFonts w:cstheme="minorHAnsi"/>
                <w:sz w:val="24"/>
                <w:szCs w:val="24"/>
              </w:rPr>
              <w:t>Undervisningsmiljøet</w:t>
            </w:r>
          </w:p>
        </w:tc>
        <w:tc>
          <w:tcPr>
            <w:tcW w:w="2095" w:type="dxa"/>
          </w:tcPr>
          <w:p w14:paraId="64617E62" w14:textId="77777777" w:rsidR="00F75C1A" w:rsidRPr="000B4845" w:rsidRDefault="00F75C1A" w:rsidP="00F75C1A">
            <w:pPr>
              <w:rPr>
                <w:rFonts w:cstheme="minorHAnsi"/>
                <w:sz w:val="24"/>
                <w:szCs w:val="24"/>
              </w:rPr>
            </w:pPr>
            <w:r>
              <w:rPr>
                <w:rFonts w:cstheme="minorHAnsi"/>
                <w:sz w:val="24"/>
                <w:szCs w:val="24"/>
              </w:rPr>
              <w:t>team</w:t>
            </w:r>
          </w:p>
        </w:tc>
        <w:tc>
          <w:tcPr>
            <w:tcW w:w="2391" w:type="dxa"/>
          </w:tcPr>
          <w:p w14:paraId="3B00EFD5" w14:textId="77777777" w:rsidR="00F75C1A" w:rsidRPr="000B4845" w:rsidRDefault="00F75C1A" w:rsidP="00F75C1A">
            <w:pPr>
              <w:rPr>
                <w:rFonts w:cstheme="minorHAnsi"/>
                <w:sz w:val="24"/>
                <w:szCs w:val="24"/>
              </w:rPr>
            </w:pPr>
            <w:r>
              <w:rPr>
                <w:rFonts w:cstheme="minorHAnsi"/>
                <w:sz w:val="24"/>
                <w:szCs w:val="24"/>
              </w:rPr>
              <w:t xml:space="preserve">Møder i teamet </w:t>
            </w:r>
          </w:p>
        </w:tc>
        <w:tc>
          <w:tcPr>
            <w:tcW w:w="2157" w:type="dxa"/>
          </w:tcPr>
          <w:p w14:paraId="6D21EA28" w14:textId="77777777" w:rsidR="00F75C1A" w:rsidRPr="000B4845" w:rsidRDefault="00F75C1A" w:rsidP="00F75C1A">
            <w:pPr>
              <w:rPr>
                <w:rFonts w:cstheme="minorHAnsi"/>
                <w:sz w:val="24"/>
                <w:szCs w:val="24"/>
              </w:rPr>
            </w:pPr>
            <w:r>
              <w:rPr>
                <w:rFonts w:cstheme="minorHAnsi"/>
                <w:sz w:val="24"/>
                <w:szCs w:val="24"/>
              </w:rPr>
              <w:t>Skoleåret igennem</w:t>
            </w:r>
          </w:p>
        </w:tc>
        <w:tc>
          <w:tcPr>
            <w:tcW w:w="2727" w:type="dxa"/>
          </w:tcPr>
          <w:p w14:paraId="60FCEE45" w14:textId="77777777" w:rsidR="00F75C1A" w:rsidRPr="000B4845" w:rsidRDefault="00F75C1A" w:rsidP="00F75C1A">
            <w:pPr>
              <w:rPr>
                <w:rFonts w:cstheme="minorHAnsi"/>
                <w:sz w:val="24"/>
                <w:szCs w:val="24"/>
              </w:rPr>
            </w:pPr>
            <w:r>
              <w:rPr>
                <w:rFonts w:cstheme="minorHAnsi"/>
                <w:sz w:val="24"/>
                <w:szCs w:val="24"/>
              </w:rPr>
              <w:t>Løbende skriftlig orientering til klassens lærere, studievejleder og uddannelseschef</w:t>
            </w:r>
          </w:p>
        </w:tc>
        <w:tc>
          <w:tcPr>
            <w:tcW w:w="2376" w:type="dxa"/>
          </w:tcPr>
          <w:p w14:paraId="2FA99B52" w14:textId="77777777" w:rsidR="00F75C1A" w:rsidRPr="000B4845" w:rsidRDefault="00F75C1A" w:rsidP="00F75C1A">
            <w:pPr>
              <w:rPr>
                <w:rFonts w:cstheme="minorHAnsi"/>
                <w:sz w:val="24"/>
                <w:szCs w:val="24"/>
              </w:rPr>
            </w:pPr>
            <w:r>
              <w:rPr>
                <w:rFonts w:cstheme="minorHAnsi"/>
                <w:sz w:val="24"/>
                <w:szCs w:val="24"/>
              </w:rPr>
              <w:t>Effekten evaluereres 1 gang årligt i HF-udvalget</w:t>
            </w:r>
          </w:p>
        </w:tc>
      </w:tr>
    </w:tbl>
    <w:p w14:paraId="07547A01" w14:textId="77777777" w:rsidR="00AC37C4" w:rsidRPr="000B4845" w:rsidRDefault="00646950">
      <w:pPr>
        <w:rPr>
          <w:rFonts w:cstheme="minorHAnsi"/>
          <w:sz w:val="24"/>
          <w:szCs w:val="24"/>
        </w:rPr>
      </w:pPr>
    </w:p>
    <w:p w14:paraId="5043CB0F" w14:textId="77777777" w:rsidR="00C43209" w:rsidRPr="00C43209" w:rsidRDefault="00C43209">
      <w:pPr>
        <w:rPr>
          <w:rFonts w:asciiTheme="majorHAnsi" w:hAnsiTheme="majorHAnsi"/>
          <w:sz w:val="20"/>
          <w:szCs w:val="20"/>
        </w:rPr>
      </w:pPr>
    </w:p>
    <w:sectPr w:rsidR="00C43209" w:rsidRPr="00C43209" w:rsidSect="00460963">
      <w:headerReference w:type="default" r:id="rId10"/>
      <w:footerReference w:type="default" r:id="rId1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9315" w14:textId="77777777" w:rsidR="004330C1" w:rsidRDefault="004330C1" w:rsidP="00460963">
      <w:pPr>
        <w:spacing w:after="0" w:line="240" w:lineRule="auto"/>
      </w:pPr>
      <w:r>
        <w:separator/>
      </w:r>
    </w:p>
  </w:endnote>
  <w:endnote w:type="continuationSeparator" w:id="0">
    <w:p w14:paraId="6537F28F" w14:textId="77777777" w:rsidR="004330C1" w:rsidRDefault="004330C1" w:rsidP="0046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5DED" w14:textId="034CEE19" w:rsidR="002C064A" w:rsidRDefault="002C064A">
    <w:pPr>
      <w:pStyle w:val="Sidefod"/>
    </w:pPr>
    <w:r>
      <w:t>ARKIV 7120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9E20" w14:textId="77777777" w:rsidR="004330C1" w:rsidRDefault="004330C1" w:rsidP="00460963">
      <w:pPr>
        <w:spacing w:after="0" w:line="240" w:lineRule="auto"/>
      </w:pPr>
      <w:r>
        <w:separator/>
      </w:r>
    </w:p>
  </w:footnote>
  <w:footnote w:type="continuationSeparator" w:id="0">
    <w:p w14:paraId="70DF9E56" w14:textId="77777777" w:rsidR="004330C1" w:rsidRDefault="004330C1" w:rsidP="00460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50F1" w14:textId="7A299B15" w:rsidR="00C43209" w:rsidRPr="00370AA9" w:rsidRDefault="00C43209" w:rsidP="00370AA9">
    <w:pPr>
      <w:pStyle w:val="Sidehoved"/>
      <w:jc w:val="right"/>
      <w:rPr>
        <w:rFonts w:asciiTheme="majorHAnsi" w:hAnsiTheme="majorHAnsi"/>
        <w:b/>
        <w:sz w:val="36"/>
        <w:szCs w:val="36"/>
      </w:rPr>
    </w:pPr>
    <w:r w:rsidRPr="00370AA9">
      <w:rPr>
        <w:rFonts w:asciiTheme="majorHAnsi" w:hAnsiTheme="majorHAnsi"/>
        <w:b/>
        <w:sz w:val="36"/>
        <w:szCs w:val="36"/>
      </w:rPr>
      <w:t xml:space="preserve">Evalueringsplan </w:t>
    </w:r>
    <w:r w:rsidR="002C064A">
      <w:rPr>
        <w:rFonts w:asciiTheme="majorHAnsi" w:hAnsiTheme="majorHAnsi"/>
        <w:b/>
        <w:sz w:val="36"/>
        <w:szCs w:val="36"/>
      </w:rPr>
      <w:t>for HF på</w:t>
    </w:r>
    <w:r w:rsidRPr="00370AA9">
      <w:rPr>
        <w:rFonts w:asciiTheme="majorHAnsi" w:hAnsiTheme="majorHAnsi"/>
        <w:b/>
        <w:sz w:val="36"/>
        <w:szCs w:val="36"/>
      </w:rPr>
      <w:t xml:space="preserve"> Aalborg Katedralskole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D6549"/>
    <w:multiLevelType w:val="hybridMultilevel"/>
    <w:tmpl w:val="CB065D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C0A0609"/>
    <w:multiLevelType w:val="hybridMultilevel"/>
    <w:tmpl w:val="CB065D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63"/>
    <w:rsid w:val="00006490"/>
    <w:rsid w:val="000A3CC9"/>
    <w:rsid w:val="000B4845"/>
    <w:rsid w:val="000B7FB4"/>
    <w:rsid w:val="00103A57"/>
    <w:rsid w:val="00107E42"/>
    <w:rsid w:val="001D3A68"/>
    <w:rsid w:val="002616AB"/>
    <w:rsid w:val="002C064A"/>
    <w:rsid w:val="00370AA9"/>
    <w:rsid w:val="003A0F42"/>
    <w:rsid w:val="003D1C24"/>
    <w:rsid w:val="004330C1"/>
    <w:rsid w:val="00460963"/>
    <w:rsid w:val="004A7BF8"/>
    <w:rsid w:val="005F1CC8"/>
    <w:rsid w:val="00642C62"/>
    <w:rsid w:val="00643577"/>
    <w:rsid w:val="00646950"/>
    <w:rsid w:val="007548AC"/>
    <w:rsid w:val="007651CB"/>
    <w:rsid w:val="00794204"/>
    <w:rsid w:val="007A467F"/>
    <w:rsid w:val="007D515A"/>
    <w:rsid w:val="008071E6"/>
    <w:rsid w:val="00826FC8"/>
    <w:rsid w:val="008B423E"/>
    <w:rsid w:val="00A65EE6"/>
    <w:rsid w:val="00AA7A9F"/>
    <w:rsid w:val="00AE5F0F"/>
    <w:rsid w:val="00B073E9"/>
    <w:rsid w:val="00B55BAF"/>
    <w:rsid w:val="00C43209"/>
    <w:rsid w:val="00C83358"/>
    <w:rsid w:val="00C87D0A"/>
    <w:rsid w:val="00CB1045"/>
    <w:rsid w:val="00CE4390"/>
    <w:rsid w:val="00D01067"/>
    <w:rsid w:val="00D272D1"/>
    <w:rsid w:val="00D3291C"/>
    <w:rsid w:val="00DA22BC"/>
    <w:rsid w:val="00DE5845"/>
    <w:rsid w:val="00E14C3F"/>
    <w:rsid w:val="00E42881"/>
    <w:rsid w:val="00F5786A"/>
    <w:rsid w:val="00F75C1A"/>
    <w:rsid w:val="00FB2FA1"/>
    <w:rsid w:val="3CCDF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A4D361"/>
  <w15:docId w15:val="{FDD11A3E-76E0-4489-8D56-938A460A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6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60963"/>
    <w:pPr>
      <w:ind w:left="720"/>
      <w:contextualSpacing/>
    </w:pPr>
  </w:style>
  <w:style w:type="paragraph" w:styleId="Sidehoved">
    <w:name w:val="header"/>
    <w:basedOn w:val="Normal"/>
    <w:link w:val="SidehovedTegn"/>
    <w:uiPriority w:val="99"/>
    <w:unhideWhenUsed/>
    <w:rsid w:val="00C432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3209"/>
  </w:style>
  <w:style w:type="paragraph" w:styleId="Sidefod">
    <w:name w:val="footer"/>
    <w:basedOn w:val="Normal"/>
    <w:link w:val="SidefodTegn"/>
    <w:uiPriority w:val="99"/>
    <w:unhideWhenUsed/>
    <w:rsid w:val="00C432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3209"/>
  </w:style>
  <w:style w:type="paragraph" w:styleId="Markeringsbobletekst">
    <w:name w:val="Balloon Text"/>
    <w:basedOn w:val="Normal"/>
    <w:link w:val="MarkeringsbobletekstTegn"/>
    <w:uiPriority w:val="99"/>
    <w:semiHidden/>
    <w:unhideWhenUsed/>
    <w:rsid w:val="00DE584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5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B789B2D400BA419555270CF5573A92" ma:contentTypeVersion="3" ma:contentTypeDescription="Opret et nyt dokument." ma:contentTypeScope="" ma:versionID="19b6cf38f6f23a3b27fd23a8a8d768f4">
  <xsd:schema xmlns:xsd="http://www.w3.org/2001/XMLSchema" xmlns:xs="http://www.w3.org/2001/XMLSchema" xmlns:p="http://schemas.microsoft.com/office/2006/metadata/properties" xmlns:ns1="http://schemas.microsoft.com/sharepoint/v3" xmlns:ns2="840e9d47-e8d2-491d-8978-5c76f6b1106c" targetNamespace="http://schemas.microsoft.com/office/2006/metadata/properties" ma:root="true" ma:fieldsID="fc87701a2e2f43342a28494d65faa66e" ns1:_="" ns2:_="">
    <xsd:import namespace="http://schemas.microsoft.com/sharepoint/v3"/>
    <xsd:import namespace="840e9d47-e8d2-491d-8978-5c76f6b1106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e9d47-e8d2-491d-8978-5c76f6b11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72AC3-C23E-4F50-8BC3-9068F333A8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273843-AAF9-4C25-A690-ED07049E7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e9d47-e8d2-491d-8978-5c76f6b11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82010-1015-40C7-A7EF-1E38D13FF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730</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IT-Supportcentret</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Nielsen Warming</dc:creator>
  <cp:lastModifiedBy>John William Riedel (JR | AK)</cp:lastModifiedBy>
  <cp:revision>15</cp:revision>
  <cp:lastPrinted>2018-12-30T13:08:00Z</cp:lastPrinted>
  <dcterms:created xsi:type="dcterms:W3CDTF">2018-10-22T11:44:00Z</dcterms:created>
  <dcterms:modified xsi:type="dcterms:W3CDTF">2019-10-09T11:25:00Z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0x0101001CB789B2D400BA419555270CF5573A92</vt:lpwstr>
  </property>
</Properties>
</file>